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0CF0" w:rsidRPr="00054D51" w:rsidRDefault="003A7213" w:rsidP="00054D5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054D51"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образовательное учреждение</w:t>
      </w:r>
    </w:p>
    <w:p w:rsidR="003A7213" w:rsidRPr="00054D51" w:rsidRDefault="003A7213" w:rsidP="00054D5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054D51">
        <w:rPr>
          <w:rFonts w:ascii="Times New Roman" w:hAnsi="Times New Roman" w:cs="Times New Roman"/>
          <w:sz w:val="28"/>
          <w:szCs w:val="28"/>
        </w:rPr>
        <w:t>«Детский сад № 97»</w:t>
      </w:r>
    </w:p>
    <w:p w:rsidR="003A7213" w:rsidRDefault="003A7213" w:rsidP="003A7213">
      <w:pPr>
        <w:jc w:val="center"/>
        <w:rPr>
          <w:rFonts w:ascii="Times New Roman" w:hAnsi="Times New Roman" w:cs="Times New Roman"/>
        </w:rPr>
      </w:pPr>
    </w:p>
    <w:p w:rsidR="003A7213" w:rsidRPr="00054D51" w:rsidRDefault="003A7213" w:rsidP="00054D51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054D51">
        <w:rPr>
          <w:rFonts w:ascii="Times New Roman" w:hAnsi="Times New Roman" w:cs="Times New Roman"/>
          <w:sz w:val="28"/>
          <w:szCs w:val="28"/>
        </w:rPr>
        <w:t>Утверждаю:</w:t>
      </w:r>
    </w:p>
    <w:p w:rsidR="003A7213" w:rsidRPr="00054D51" w:rsidRDefault="003A7213" w:rsidP="00054D51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054D51">
        <w:rPr>
          <w:rFonts w:ascii="Times New Roman" w:hAnsi="Times New Roman" w:cs="Times New Roman"/>
          <w:sz w:val="28"/>
          <w:szCs w:val="28"/>
        </w:rPr>
        <w:t>Заведующий МБДОУ «Детский сад №97»</w:t>
      </w:r>
    </w:p>
    <w:p w:rsidR="003A7213" w:rsidRPr="00054D51" w:rsidRDefault="003A7213" w:rsidP="00054D51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054D51">
        <w:rPr>
          <w:rFonts w:ascii="Times New Roman" w:hAnsi="Times New Roman" w:cs="Times New Roman"/>
          <w:sz w:val="28"/>
          <w:szCs w:val="28"/>
        </w:rPr>
        <w:t>_________________________М.В. Леонтьева</w:t>
      </w:r>
    </w:p>
    <w:p w:rsidR="003A7213" w:rsidRDefault="003A7213">
      <w:pPr>
        <w:rPr>
          <w:rFonts w:ascii="Times New Roman" w:hAnsi="Times New Roman" w:cs="Times New Roman"/>
        </w:rPr>
      </w:pPr>
    </w:p>
    <w:p w:rsidR="00054D51" w:rsidRDefault="00054D51" w:rsidP="003A7213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54D51" w:rsidRDefault="00054D51" w:rsidP="003A7213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A7213" w:rsidRPr="00054D51" w:rsidRDefault="003A7213" w:rsidP="00054D51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054D51">
        <w:rPr>
          <w:rFonts w:ascii="Times New Roman" w:hAnsi="Times New Roman" w:cs="Times New Roman"/>
          <w:b/>
          <w:sz w:val="36"/>
          <w:szCs w:val="36"/>
        </w:rPr>
        <w:t xml:space="preserve">Методическая разработка </w:t>
      </w:r>
      <w:proofErr w:type="gramStart"/>
      <w:r w:rsidRPr="00054D51">
        <w:rPr>
          <w:rFonts w:ascii="Times New Roman" w:hAnsi="Times New Roman" w:cs="Times New Roman"/>
          <w:b/>
          <w:sz w:val="36"/>
          <w:szCs w:val="36"/>
        </w:rPr>
        <w:t>тактильно-сенсорного</w:t>
      </w:r>
      <w:proofErr w:type="gramEnd"/>
    </w:p>
    <w:p w:rsidR="003A7213" w:rsidRPr="00054D51" w:rsidRDefault="00054D51" w:rsidP="00054D51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054D51">
        <w:rPr>
          <w:rFonts w:ascii="Times New Roman" w:hAnsi="Times New Roman" w:cs="Times New Roman"/>
          <w:b/>
          <w:sz w:val="36"/>
          <w:szCs w:val="36"/>
        </w:rPr>
        <w:t>п</w:t>
      </w:r>
      <w:r w:rsidR="003A7213" w:rsidRPr="00054D51">
        <w:rPr>
          <w:rFonts w:ascii="Times New Roman" w:hAnsi="Times New Roman" w:cs="Times New Roman"/>
          <w:b/>
          <w:sz w:val="36"/>
          <w:szCs w:val="36"/>
        </w:rPr>
        <w:t>особия «Ширма «Деревенское подворье»</w:t>
      </w:r>
    </w:p>
    <w:p w:rsidR="003A7213" w:rsidRDefault="003A7213" w:rsidP="003A7213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A7213" w:rsidRDefault="003A7213" w:rsidP="003A7213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A7213" w:rsidRDefault="003A7213" w:rsidP="003A7213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A7213" w:rsidRPr="003A7213" w:rsidRDefault="003A7213" w:rsidP="003A7213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A7213" w:rsidRDefault="003A7213" w:rsidP="003A721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A7213" w:rsidRPr="00054D51" w:rsidRDefault="003A7213" w:rsidP="003A7213">
      <w:pPr>
        <w:jc w:val="right"/>
        <w:rPr>
          <w:rFonts w:ascii="Times New Roman" w:hAnsi="Times New Roman" w:cs="Times New Roman"/>
          <w:sz w:val="28"/>
          <w:szCs w:val="28"/>
        </w:rPr>
      </w:pPr>
      <w:r w:rsidRPr="00054D51">
        <w:rPr>
          <w:rFonts w:ascii="Times New Roman" w:hAnsi="Times New Roman" w:cs="Times New Roman"/>
          <w:sz w:val="28"/>
          <w:szCs w:val="28"/>
        </w:rPr>
        <w:t xml:space="preserve">Воспитатель 1 </w:t>
      </w:r>
      <w:proofErr w:type="spellStart"/>
      <w:r w:rsidRPr="00054D51">
        <w:rPr>
          <w:rFonts w:ascii="Times New Roman" w:hAnsi="Times New Roman" w:cs="Times New Roman"/>
          <w:sz w:val="28"/>
          <w:szCs w:val="28"/>
        </w:rPr>
        <w:t>квал</w:t>
      </w:r>
      <w:proofErr w:type="spellEnd"/>
      <w:r w:rsidRPr="00054D51">
        <w:rPr>
          <w:rFonts w:ascii="Times New Roman" w:hAnsi="Times New Roman" w:cs="Times New Roman"/>
          <w:sz w:val="28"/>
          <w:szCs w:val="28"/>
        </w:rPr>
        <w:t>. Категории:</w:t>
      </w:r>
    </w:p>
    <w:p w:rsidR="003A7213" w:rsidRPr="00054D51" w:rsidRDefault="003A7213" w:rsidP="003A7213">
      <w:pPr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 w:rsidRPr="00054D51">
        <w:rPr>
          <w:rFonts w:ascii="Times New Roman" w:hAnsi="Times New Roman" w:cs="Times New Roman"/>
          <w:sz w:val="28"/>
          <w:szCs w:val="28"/>
        </w:rPr>
        <w:t>Курносова</w:t>
      </w:r>
      <w:proofErr w:type="spellEnd"/>
      <w:r w:rsidRPr="00054D51">
        <w:rPr>
          <w:rFonts w:ascii="Times New Roman" w:hAnsi="Times New Roman" w:cs="Times New Roman"/>
          <w:sz w:val="28"/>
          <w:szCs w:val="28"/>
        </w:rPr>
        <w:t xml:space="preserve"> Е.Г.</w:t>
      </w:r>
    </w:p>
    <w:p w:rsidR="003A7213" w:rsidRDefault="003A7213" w:rsidP="003A7213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3A7213" w:rsidRDefault="003A7213" w:rsidP="003A7213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3A7213" w:rsidRDefault="003A7213" w:rsidP="003A7213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3A7213" w:rsidRDefault="003A7213" w:rsidP="003A7213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3A7213" w:rsidRDefault="003A7213" w:rsidP="003A7213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3A7213" w:rsidRDefault="003A7213" w:rsidP="003A7213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3A7213" w:rsidRDefault="003A7213" w:rsidP="003A7213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3A7213" w:rsidRDefault="003A7213" w:rsidP="003A7213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3A7213" w:rsidRPr="00054D51" w:rsidRDefault="003A7213" w:rsidP="003A7213">
      <w:pPr>
        <w:jc w:val="center"/>
        <w:rPr>
          <w:rFonts w:ascii="Times New Roman" w:hAnsi="Times New Roman" w:cs="Times New Roman"/>
          <w:sz w:val="28"/>
          <w:szCs w:val="28"/>
        </w:rPr>
      </w:pPr>
      <w:r w:rsidRPr="00054D51">
        <w:rPr>
          <w:rFonts w:ascii="Times New Roman" w:hAnsi="Times New Roman" w:cs="Times New Roman"/>
          <w:sz w:val="28"/>
          <w:szCs w:val="28"/>
        </w:rPr>
        <w:t>г. Дзержинск</w:t>
      </w:r>
    </w:p>
    <w:p w:rsidR="003A7213" w:rsidRPr="00054D51" w:rsidRDefault="00054D51" w:rsidP="003A721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2021</w:t>
      </w:r>
    </w:p>
    <w:p w:rsidR="00CC258C" w:rsidRPr="00054D51" w:rsidRDefault="00CC258C" w:rsidP="00054D51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54D51">
        <w:rPr>
          <w:rFonts w:ascii="Times New Roman" w:hAnsi="Times New Roman" w:cs="Times New Roman"/>
          <w:b/>
          <w:sz w:val="32"/>
          <w:szCs w:val="32"/>
        </w:rPr>
        <w:lastRenderedPageBreak/>
        <w:t>Тактильно-сенсорное дидактическое пособие</w:t>
      </w:r>
    </w:p>
    <w:p w:rsidR="003A7213" w:rsidRPr="00054D51" w:rsidRDefault="00CC258C" w:rsidP="00054D51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54D51">
        <w:rPr>
          <w:rFonts w:ascii="Times New Roman" w:hAnsi="Times New Roman" w:cs="Times New Roman"/>
          <w:b/>
          <w:sz w:val="32"/>
          <w:szCs w:val="32"/>
        </w:rPr>
        <w:t>«Ширма «Деревенское подворье»</w:t>
      </w:r>
    </w:p>
    <w:p w:rsidR="00CC258C" w:rsidRPr="00054D51" w:rsidRDefault="00CC258C" w:rsidP="00054D51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054D51">
        <w:rPr>
          <w:rFonts w:ascii="Times New Roman" w:hAnsi="Times New Roman" w:cs="Times New Roman"/>
          <w:sz w:val="28"/>
          <w:szCs w:val="28"/>
        </w:rPr>
        <w:t>Данное дидактическое пособие – ширма «Деревенское подворье» ориентировано на детей раннего возраста от 1,4 до 7 лет, имеющих разный уровень познавательно-речевого развития. Может использоваться на подгрупповых и индивидуальных занятиях ДОУ по развитию речи, по ознакомлению с окружающим миром, в играх и упражнениях с элементами драматизации.</w:t>
      </w:r>
    </w:p>
    <w:p w:rsidR="00CC258C" w:rsidRPr="00054D51" w:rsidRDefault="00CC258C" w:rsidP="00054D51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054D51">
        <w:rPr>
          <w:rFonts w:ascii="Times New Roman" w:hAnsi="Times New Roman" w:cs="Times New Roman"/>
          <w:sz w:val="28"/>
          <w:szCs w:val="28"/>
        </w:rPr>
        <w:t>Пособие представляет собой двухстороннюю ширму по типу «</w:t>
      </w:r>
      <w:proofErr w:type="spellStart"/>
      <w:r w:rsidRPr="00054D51">
        <w:rPr>
          <w:rFonts w:ascii="Times New Roman" w:hAnsi="Times New Roman" w:cs="Times New Roman"/>
          <w:sz w:val="28"/>
          <w:szCs w:val="28"/>
        </w:rPr>
        <w:t>фланелеграфа</w:t>
      </w:r>
      <w:proofErr w:type="spellEnd"/>
      <w:r w:rsidRPr="00054D51">
        <w:rPr>
          <w:rFonts w:ascii="Times New Roman" w:hAnsi="Times New Roman" w:cs="Times New Roman"/>
          <w:sz w:val="28"/>
          <w:szCs w:val="28"/>
        </w:rPr>
        <w:t>»</w:t>
      </w:r>
      <w:r w:rsidR="00054D51">
        <w:rPr>
          <w:rFonts w:ascii="Times New Roman" w:hAnsi="Times New Roman" w:cs="Times New Roman"/>
          <w:sz w:val="28"/>
          <w:szCs w:val="28"/>
        </w:rPr>
        <w:t>. Размер примерно 1,20 м на 1</w:t>
      </w:r>
      <w:r w:rsidRPr="00054D51">
        <w:rPr>
          <w:rFonts w:ascii="Times New Roman" w:hAnsi="Times New Roman" w:cs="Times New Roman"/>
          <w:sz w:val="28"/>
          <w:szCs w:val="28"/>
        </w:rPr>
        <w:t xml:space="preserve"> м. С одной стороны расположены луг, тропинка, пруд</w:t>
      </w:r>
      <w:r w:rsidR="00054D51">
        <w:rPr>
          <w:rFonts w:ascii="Times New Roman" w:hAnsi="Times New Roman" w:cs="Times New Roman"/>
          <w:sz w:val="28"/>
          <w:szCs w:val="28"/>
        </w:rPr>
        <w:t xml:space="preserve"> </w:t>
      </w:r>
      <w:r w:rsidRPr="00054D51">
        <w:rPr>
          <w:rFonts w:ascii="Times New Roman" w:hAnsi="Times New Roman" w:cs="Times New Roman"/>
          <w:sz w:val="28"/>
          <w:szCs w:val="28"/>
        </w:rPr>
        <w:t>с камышами, дерево, подсолнух, заборчик. На другой стороне – луг, тропа, грядка, вишневое дерево с плодами, цветок за заборчиком.</w:t>
      </w:r>
    </w:p>
    <w:p w:rsidR="00CC258C" w:rsidRPr="00054D51" w:rsidRDefault="00CC258C" w:rsidP="00054D51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054D51">
        <w:rPr>
          <w:rFonts w:ascii="Times New Roman" w:hAnsi="Times New Roman" w:cs="Times New Roman"/>
          <w:sz w:val="28"/>
          <w:szCs w:val="28"/>
        </w:rPr>
        <w:t>Все эти элементы выполнены из мягких материалов -</w:t>
      </w:r>
      <w:r w:rsidR="00054D51">
        <w:rPr>
          <w:rFonts w:ascii="Times New Roman" w:hAnsi="Times New Roman" w:cs="Times New Roman"/>
          <w:sz w:val="28"/>
          <w:szCs w:val="28"/>
        </w:rPr>
        <w:t xml:space="preserve"> </w:t>
      </w:r>
      <w:r w:rsidRPr="00054D51">
        <w:rPr>
          <w:rFonts w:ascii="Times New Roman" w:hAnsi="Times New Roman" w:cs="Times New Roman"/>
          <w:sz w:val="28"/>
          <w:szCs w:val="28"/>
        </w:rPr>
        <w:t xml:space="preserve">фетр, драп, </w:t>
      </w:r>
      <w:proofErr w:type="spellStart"/>
      <w:r w:rsidRPr="00054D51">
        <w:rPr>
          <w:rFonts w:ascii="Times New Roman" w:hAnsi="Times New Roman" w:cs="Times New Roman"/>
          <w:sz w:val="28"/>
          <w:szCs w:val="28"/>
        </w:rPr>
        <w:t>флис</w:t>
      </w:r>
      <w:proofErr w:type="spellEnd"/>
      <w:r w:rsidRPr="00054D51">
        <w:rPr>
          <w:rFonts w:ascii="Times New Roman" w:hAnsi="Times New Roman" w:cs="Times New Roman"/>
          <w:sz w:val="28"/>
          <w:szCs w:val="28"/>
        </w:rPr>
        <w:t>, на которые легко прицепляются фигурки на липучках. В комплекте фигурки домашних животных и птиц: мама и детеныш, отара овец, овощи, деревья и фрукты к ним, кустарники с  ягодами.</w:t>
      </w:r>
    </w:p>
    <w:p w:rsidR="00CC258C" w:rsidRPr="00054D51" w:rsidRDefault="00CC258C" w:rsidP="00054D51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054D51">
        <w:rPr>
          <w:rFonts w:ascii="Times New Roman" w:hAnsi="Times New Roman" w:cs="Times New Roman"/>
          <w:sz w:val="28"/>
          <w:szCs w:val="28"/>
        </w:rPr>
        <w:t>Ширму «деревенское подворье» можно перенести  в любое место в группе и даже на улицу, легко обрабатывается от пыли, но необходимо беречь от дождя.</w:t>
      </w:r>
    </w:p>
    <w:p w:rsidR="00CC258C" w:rsidRPr="00054D51" w:rsidRDefault="00CC258C" w:rsidP="00054D51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054D51">
        <w:rPr>
          <w:rFonts w:ascii="Times New Roman" w:hAnsi="Times New Roman" w:cs="Times New Roman"/>
          <w:sz w:val="28"/>
          <w:szCs w:val="28"/>
        </w:rPr>
        <w:t xml:space="preserve">Рассмотрим </w:t>
      </w:r>
      <w:r w:rsidRPr="00054D51">
        <w:rPr>
          <w:rFonts w:ascii="Times New Roman" w:hAnsi="Times New Roman" w:cs="Times New Roman"/>
          <w:b/>
          <w:sz w:val="28"/>
          <w:szCs w:val="28"/>
        </w:rPr>
        <w:t>целевые ориентиры</w:t>
      </w:r>
      <w:r w:rsidRPr="00054D51">
        <w:rPr>
          <w:rFonts w:ascii="Times New Roman" w:hAnsi="Times New Roman" w:cs="Times New Roman"/>
          <w:sz w:val="28"/>
          <w:szCs w:val="28"/>
        </w:rPr>
        <w:t xml:space="preserve"> в раннем возрасте:</w:t>
      </w:r>
      <w:r w:rsidR="00D26CCC" w:rsidRPr="00054D51">
        <w:rPr>
          <w:rFonts w:ascii="Times New Roman" w:hAnsi="Times New Roman" w:cs="Times New Roman"/>
          <w:sz w:val="28"/>
          <w:szCs w:val="28"/>
        </w:rPr>
        <w:t xml:space="preserve"> ребенок интересуется окружающими предметами и активно действует с ними; эмоционально вовлечен в действия с игрушками и другими предметами.</w:t>
      </w:r>
    </w:p>
    <w:p w:rsidR="00D26CCC" w:rsidRPr="00054D51" w:rsidRDefault="00D26CCC" w:rsidP="00054D51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054D51">
        <w:rPr>
          <w:rFonts w:ascii="Times New Roman" w:hAnsi="Times New Roman" w:cs="Times New Roman"/>
          <w:b/>
          <w:sz w:val="28"/>
          <w:szCs w:val="28"/>
        </w:rPr>
        <w:t>Цель данного дидактического пособия</w:t>
      </w:r>
      <w:r w:rsidRPr="00054D51">
        <w:rPr>
          <w:rFonts w:ascii="Times New Roman" w:hAnsi="Times New Roman" w:cs="Times New Roman"/>
          <w:sz w:val="28"/>
          <w:szCs w:val="28"/>
        </w:rPr>
        <w:t>: Дать детям представление о домашних животных и их детенышах, их внешнем виде, повадках, роли домашних животных в жизни человека, Формировать навыки речевого обращения у детей раннего возраста, интонационную выразительность речи, звукопроизношение, активизировать словарь посредством включения разных форм работы во все режимные моменты.</w:t>
      </w:r>
    </w:p>
    <w:p w:rsidR="00D26CCC" w:rsidRPr="00054D51" w:rsidRDefault="00D26CCC" w:rsidP="00054D51">
      <w:pPr>
        <w:spacing w:after="0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054D51">
        <w:rPr>
          <w:rFonts w:ascii="Times New Roman" w:hAnsi="Times New Roman" w:cs="Times New Roman"/>
          <w:b/>
          <w:sz w:val="28"/>
          <w:szCs w:val="28"/>
        </w:rPr>
        <w:t>Задачи дидактического пособия для детей:</w:t>
      </w:r>
    </w:p>
    <w:p w:rsidR="00D26CCC" w:rsidRPr="00054D51" w:rsidRDefault="00D26CCC" w:rsidP="00054D51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054D51">
        <w:rPr>
          <w:rFonts w:ascii="Times New Roman" w:hAnsi="Times New Roman" w:cs="Times New Roman"/>
          <w:sz w:val="28"/>
          <w:szCs w:val="28"/>
        </w:rPr>
        <w:t>Учить узнавать в фигурках домашних животных и их детенышей, называть их; различать по внешнему виду овощи и фрукты;</w:t>
      </w:r>
    </w:p>
    <w:p w:rsidR="00D26CCC" w:rsidRPr="00054D51" w:rsidRDefault="00D26CCC" w:rsidP="00054D51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054D51">
        <w:rPr>
          <w:rFonts w:ascii="Times New Roman" w:hAnsi="Times New Roman" w:cs="Times New Roman"/>
          <w:sz w:val="28"/>
          <w:szCs w:val="28"/>
        </w:rPr>
        <w:t>Способствовать появлению в словаре детей обобщающих понятий (овощи, фрукты, домашние животные, ягоды);</w:t>
      </w:r>
    </w:p>
    <w:p w:rsidR="00D26CCC" w:rsidRPr="00054D51" w:rsidRDefault="00D26CCC" w:rsidP="00054D51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054D51">
        <w:rPr>
          <w:rFonts w:ascii="Times New Roman" w:hAnsi="Times New Roman" w:cs="Times New Roman"/>
          <w:sz w:val="28"/>
          <w:szCs w:val="28"/>
        </w:rPr>
        <w:t>Обогащать чувственный опыт, тактильные и кинестетические ощущения, микро- и макр</w:t>
      </w:r>
      <w:proofErr w:type="gramStart"/>
      <w:r w:rsidRPr="00054D51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0054D51">
        <w:rPr>
          <w:rFonts w:ascii="Times New Roman" w:hAnsi="Times New Roman" w:cs="Times New Roman"/>
          <w:sz w:val="28"/>
          <w:szCs w:val="28"/>
        </w:rPr>
        <w:t xml:space="preserve"> моторику;</w:t>
      </w:r>
    </w:p>
    <w:p w:rsidR="00D26CCC" w:rsidRPr="00054D51" w:rsidRDefault="00D26CCC" w:rsidP="00054D51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054D51">
        <w:rPr>
          <w:rFonts w:ascii="Times New Roman" w:hAnsi="Times New Roman" w:cs="Times New Roman"/>
          <w:sz w:val="28"/>
          <w:szCs w:val="28"/>
        </w:rPr>
        <w:t>Воспитывать бережное отношение к предметам, учить использовать  предметы в соответствии с их назначение и свойствами;</w:t>
      </w:r>
    </w:p>
    <w:p w:rsidR="00D26CCC" w:rsidRPr="00054D51" w:rsidRDefault="00D26CCC" w:rsidP="00054D51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054D51">
        <w:rPr>
          <w:rFonts w:ascii="Times New Roman" w:hAnsi="Times New Roman" w:cs="Times New Roman"/>
          <w:sz w:val="28"/>
          <w:szCs w:val="28"/>
        </w:rPr>
        <w:lastRenderedPageBreak/>
        <w:t>Вызвать интерес детей к предметам ближайшего окружения, побуждать называть цвет,  величину предметов, матер</w:t>
      </w:r>
      <w:r w:rsidR="00054D51">
        <w:rPr>
          <w:rFonts w:ascii="Times New Roman" w:hAnsi="Times New Roman" w:cs="Times New Roman"/>
          <w:sz w:val="28"/>
          <w:szCs w:val="28"/>
        </w:rPr>
        <w:t>иал</w:t>
      </w:r>
      <w:r w:rsidRPr="00054D51">
        <w:rPr>
          <w:rFonts w:ascii="Times New Roman" w:hAnsi="Times New Roman" w:cs="Times New Roman"/>
          <w:sz w:val="28"/>
          <w:szCs w:val="28"/>
        </w:rPr>
        <w:t>, из которого они сделаны.</w:t>
      </w:r>
    </w:p>
    <w:p w:rsidR="00D26CCC" w:rsidRPr="00054D51" w:rsidRDefault="00D26CCC" w:rsidP="00054D51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054D51">
        <w:rPr>
          <w:rFonts w:ascii="Times New Roman" w:hAnsi="Times New Roman" w:cs="Times New Roman"/>
          <w:sz w:val="28"/>
          <w:szCs w:val="28"/>
        </w:rPr>
        <w:t xml:space="preserve">Помогать обследовать предметы, выделяя их цвет, величину, форму, побуждать включать движения </w:t>
      </w:r>
      <w:r w:rsidR="00054361" w:rsidRPr="00054D51">
        <w:rPr>
          <w:rFonts w:ascii="Times New Roman" w:hAnsi="Times New Roman" w:cs="Times New Roman"/>
          <w:sz w:val="28"/>
          <w:szCs w:val="28"/>
        </w:rPr>
        <w:t>рук по предмету в процессе знакомства с ним.</w:t>
      </w:r>
    </w:p>
    <w:p w:rsidR="00054361" w:rsidRPr="00054D51" w:rsidRDefault="00054361" w:rsidP="00D26CCC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54D51">
        <w:rPr>
          <w:rFonts w:ascii="Times New Roman" w:hAnsi="Times New Roman" w:cs="Times New Roman"/>
          <w:sz w:val="28"/>
          <w:szCs w:val="28"/>
        </w:rPr>
        <w:t>Стимулировать любознательность</w:t>
      </w:r>
    </w:p>
    <w:p w:rsidR="00054361" w:rsidRPr="00054D51" w:rsidRDefault="00054361" w:rsidP="00054361">
      <w:pPr>
        <w:pStyle w:val="a3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54D51">
        <w:rPr>
          <w:rFonts w:ascii="Times New Roman" w:hAnsi="Times New Roman" w:cs="Times New Roman"/>
          <w:b/>
          <w:sz w:val="28"/>
          <w:szCs w:val="28"/>
        </w:rPr>
        <w:t>Задачи дидактического пособия для родителей:</w:t>
      </w:r>
    </w:p>
    <w:p w:rsidR="00054361" w:rsidRPr="00054D51" w:rsidRDefault="00054361" w:rsidP="00054361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54D51">
        <w:rPr>
          <w:rFonts w:ascii="Times New Roman" w:hAnsi="Times New Roman" w:cs="Times New Roman"/>
          <w:sz w:val="28"/>
          <w:szCs w:val="28"/>
        </w:rPr>
        <w:t>Повышать уровень знаний по познавательн</w:t>
      </w:r>
      <w:proofErr w:type="gramStart"/>
      <w:r w:rsidRPr="00054D51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0054D51">
        <w:rPr>
          <w:rFonts w:ascii="Times New Roman" w:hAnsi="Times New Roman" w:cs="Times New Roman"/>
          <w:sz w:val="28"/>
          <w:szCs w:val="28"/>
        </w:rPr>
        <w:t xml:space="preserve"> речевому и сенсорно-моторному развитию детей раннего возраста;</w:t>
      </w:r>
    </w:p>
    <w:p w:rsidR="00054361" w:rsidRPr="00054D51" w:rsidRDefault="00054361" w:rsidP="00054361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54D51">
        <w:rPr>
          <w:rFonts w:ascii="Times New Roman" w:hAnsi="Times New Roman" w:cs="Times New Roman"/>
          <w:sz w:val="28"/>
          <w:szCs w:val="28"/>
        </w:rPr>
        <w:t>Активизировать участие родителей в воспитательно-образовательном процессе, в организации развивающей среды группы.</w:t>
      </w:r>
    </w:p>
    <w:p w:rsidR="00054361" w:rsidRPr="00054D51" w:rsidRDefault="00054361" w:rsidP="00054361">
      <w:pPr>
        <w:pStyle w:val="a3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54D51">
        <w:rPr>
          <w:rFonts w:ascii="Times New Roman" w:hAnsi="Times New Roman" w:cs="Times New Roman"/>
          <w:b/>
          <w:sz w:val="28"/>
          <w:szCs w:val="28"/>
        </w:rPr>
        <w:t>Задачи дидактического пособия для педагогов:</w:t>
      </w:r>
    </w:p>
    <w:p w:rsidR="00054361" w:rsidRPr="00054D51" w:rsidRDefault="00054361" w:rsidP="00054361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54D51">
        <w:rPr>
          <w:rFonts w:ascii="Times New Roman" w:hAnsi="Times New Roman" w:cs="Times New Roman"/>
          <w:sz w:val="28"/>
          <w:szCs w:val="28"/>
        </w:rPr>
        <w:t>Повышать уровень компетентности по познавательно-речевому и сенсорно-моторному развитию детей раннего возраста;</w:t>
      </w:r>
    </w:p>
    <w:p w:rsidR="00054361" w:rsidRPr="00054D51" w:rsidRDefault="00054361" w:rsidP="00054361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54D51">
        <w:rPr>
          <w:rFonts w:ascii="Times New Roman" w:hAnsi="Times New Roman" w:cs="Times New Roman"/>
          <w:sz w:val="28"/>
          <w:szCs w:val="28"/>
        </w:rPr>
        <w:t>Создавать условия для обогащения познавательного опыта детей, их любознательности.</w:t>
      </w:r>
    </w:p>
    <w:p w:rsidR="00054361" w:rsidRPr="00054D51" w:rsidRDefault="00054361" w:rsidP="00054361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54D51">
        <w:rPr>
          <w:rFonts w:ascii="Times New Roman" w:hAnsi="Times New Roman" w:cs="Times New Roman"/>
          <w:b/>
          <w:sz w:val="28"/>
          <w:szCs w:val="28"/>
        </w:rPr>
        <w:t>Области применения дидактического пособия</w:t>
      </w:r>
      <w:r w:rsidRPr="00054D51">
        <w:rPr>
          <w:rFonts w:ascii="Times New Roman" w:hAnsi="Times New Roman" w:cs="Times New Roman"/>
          <w:sz w:val="28"/>
          <w:szCs w:val="28"/>
        </w:rPr>
        <w:t>:</w:t>
      </w:r>
    </w:p>
    <w:p w:rsidR="00054361" w:rsidRPr="00054D51" w:rsidRDefault="00054361" w:rsidP="00054361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54D51">
        <w:rPr>
          <w:rFonts w:ascii="Times New Roman" w:hAnsi="Times New Roman" w:cs="Times New Roman"/>
          <w:sz w:val="28"/>
          <w:szCs w:val="28"/>
        </w:rPr>
        <w:t>-совместная деятельность педагога и ребенка;</w:t>
      </w:r>
    </w:p>
    <w:p w:rsidR="00054361" w:rsidRPr="00054D51" w:rsidRDefault="00054361" w:rsidP="00054361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54D51">
        <w:rPr>
          <w:rFonts w:ascii="Times New Roman" w:hAnsi="Times New Roman" w:cs="Times New Roman"/>
          <w:sz w:val="28"/>
          <w:szCs w:val="28"/>
        </w:rPr>
        <w:t>-самостоятельная игровая деятельность ребенка;</w:t>
      </w:r>
    </w:p>
    <w:p w:rsidR="00054361" w:rsidRPr="00054D51" w:rsidRDefault="00054361" w:rsidP="00054361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54D51">
        <w:rPr>
          <w:rFonts w:ascii="Times New Roman" w:hAnsi="Times New Roman" w:cs="Times New Roman"/>
          <w:sz w:val="28"/>
          <w:szCs w:val="28"/>
        </w:rPr>
        <w:t>-режимные моменты;</w:t>
      </w:r>
    </w:p>
    <w:p w:rsidR="00054361" w:rsidRPr="00054D51" w:rsidRDefault="00054361" w:rsidP="00054361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54D51">
        <w:rPr>
          <w:rFonts w:ascii="Times New Roman" w:hAnsi="Times New Roman" w:cs="Times New Roman"/>
          <w:sz w:val="28"/>
          <w:szCs w:val="28"/>
        </w:rPr>
        <w:t>-образовательная деятельность</w:t>
      </w:r>
      <w:r w:rsidR="00054D51">
        <w:rPr>
          <w:rFonts w:ascii="Times New Roman" w:hAnsi="Times New Roman" w:cs="Times New Roman"/>
          <w:sz w:val="28"/>
          <w:szCs w:val="28"/>
        </w:rPr>
        <w:t xml:space="preserve"> </w:t>
      </w:r>
      <w:r w:rsidRPr="00054D51">
        <w:rPr>
          <w:rFonts w:ascii="Times New Roman" w:hAnsi="Times New Roman" w:cs="Times New Roman"/>
          <w:sz w:val="28"/>
          <w:szCs w:val="28"/>
        </w:rPr>
        <w:t>- групповая и подгрупповая.</w:t>
      </w:r>
    </w:p>
    <w:p w:rsidR="00054361" w:rsidRPr="00054D51" w:rsidRDefault="00054361" w:rsidP="00054361">
      <w:pPr>
        <w:pStyle w:val="a3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54D51">
        <w:rPr>
          <w:rFonts w:ascii="Times New Roman" w:hAnsi="Times New Roman" w:cs="Times New Roman"/>
          <w:b/>
          <w:sz w:val="28"/>
          <w:szCs w:val="28"/>
        </w:rPr>
        <w:t>При создании пособия учитывались следующие принципы построения предметно-развивающей среды</w:t>
      </w:r>
      <w:r w:rsidRPr="00054D51">
        <w:rPr>
          <w:rFonts w:ascii="Times New Roman" w:hAnsi="Times New Roman" w:cs="Times New Roman"/>
          <w:sz w:val="28"/>
          <w:szCs w:val="28"/>
        </w:rPr>
        <w:t>:</w:t>
      </w:r>
    </w:p>
    <w:p w:rsidR="00054361" w:rsidRPr="00054D51" w:rsidRDefault="00054361" w:rsidP="00054361">
      <w:pPr>
        <w:pStyle w:val="a3"/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054D51">
        <w:rPr>
          <w:rFonts w:ascii="Times New Roman" w:hAnsi="Times New Roman" w:cs="Times New Roman"/>
          <w:sz w:val="28"/>
          <w:szCs w:val="28"/>
        </w:rPr>
        <w:t>-информативност</w:t>
      </w:r>
      <w:proofErr w:type="gramStart"/>
      <w:r w:rsidRPr="00054D51">
        <w:rPr>
          <w:rFonts w:ascii="Times New Roman" w:hAnsi="Times New Roman" w:cs="Times New Roman"/>
          <w:sz w:val="28"/>
          <w:szCs w:val="28"/>
        </w:rPr>
        <w:t>ь-</w:t>
      </w:r>
      <w:proofErr w:type="gramEnd"/>
      <w:r w:rsidR="00054D51">
        <w:rPr>
          <w:rFonts w:ascii="Times New Roman" w:hAnsi="Times New Roman" w:cs="Times New Roman"/>
          <w:sz w:val="28"/>
          <w:szCs w:val="28"/>
        </w:rPr>
        <w:t xml:space="preserve"> </w:t>
      </w:r>
      <w:r w:rsidRPr="00054D51">
        <w:rPr>
          <w:rFonts w:ascii="Times New Roman" w:hAnsi="Times New Roman" w:cs="Times New Roman"/>
          <w:sz w:val="28"/>
          <w:szCs w:val="28"/>
        </w:rPr>
        <w:t xml:space="preserve"> в пособии используются разнообразные материалы и темы; учитывается активность воспитанников во взаимодействии с предметным о</w:t>
      </w:r>
      <w:r w:rsidR="00054D51">
        <w:rPr>
          <w:rFonts w:ascii="Times New Roman" w:hAnsi="Times New Roman" w:cs="Times New Roman"/>
          <w:sz w:val="28"/>
          <w:szCs w:val="28"/>
        </w:rPr>
        <w:t>к</w:t>
      </w:r>
      <w:r w:rsidRPr="00054D51">
        <w:rPr>
          <w:rFonts w:ascii="Times New Roman" w:hAnsi="Times New Roman" w:cs="Times New Roman"/>
          <w:sz w:val="28"/>
          <w:szCs w:val="28"/>
        </w:rPr>
        <w:t>ружением;</w:t>
      </w:r>
    </w:p>
    <w:p w:rsidR="00054361" w:rsidRPr="00054D51" w:rsidRDefault="00054361" w:rsidP="00054361">
      <w:pPr>
        <w:pStyle w:val="a3"/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054D51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="00D3741E" w:rsidRPr="00054D51">
        <w:rPr>
          <w:rFonts w:ascii="Times New Roman" w:hAnsi="Times New Roman" w:cs="Times New Roman"/>
          <w:sz w:val="28"/>
          <w:szCs w:val="28"/>
        </w:rPr>
        <w:t>трансформируемость</w:t>
      </w:r>
      <w:proofErr w:type="spellEnd"/>
      <w:r w:rsidR="00054D51">
        <w:rPr>
          <w:rFonts w:ascii="Times New Roman" w:hAnsi="Times New Roman" w:cs="Times New Roman"/>
          <w:sz w:val="28"/>
          <w:szCs w:val="28"/>
        </w:rPr>
        <w:t xml:space="preserve"> </w:t>
      </w:r>
      <w:r w:rsidR="00D3741E" w:rsidRPr="00054D51">
        <w:rPr>
          <w:rFonts w:ascii="Times New Roman" w:hAnsi="Times New Roman" w:cs="Times New Roman"/>
          <w:sz w:val="28"/>
          <w:szCs w:val="28"/>
        </w:rPr>
        <w:t>- позволяет по ситуации вынести на первый план ту или иную функцию пособия;</w:t>
      </w:r>
    </w:p>
    <w:p w:rsidR="00D3741E" w:rsidRPr="00054D51" w:rsidRDefault="00D3741E" w:rsidP="00054361">
      <w:pPr>
        <w:pStyle w:val="a3"/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054D51">
        <w:rPr>
          <w:rFonts w:ascii="Times New Roman" w:hAnsi="Times New Roman" w:cs="Times New Roman"/>
          <w:sz w:val="28"/>
          <w:szCs w:val="28"/>
        </w:rPr>
        <w:t>-доступность;</w:t>
      </w:r>
    </w:p>
    <w:p w:rsidR="00D3741E" w:rsidRPr="00054D51" w:rsidRDefault="00D3741E" w:rsidP="00054361">
      <w:pPr>
        <w:pStyle w:val="a3"/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054D51">
        <w:rPr>
          <w:rFonts w:ascii="Times New Roman" w:hAnsi="Times New Roman" w:cs="Times New Roman"/>
          <w:sz w:val="28"/>
          <w:szCs w:val="28"/>
        </w:rPr>
        <w:t>-безопасность;</w:t>
      </w:r>
    </w:p>
    <w:p w:rsidR="00D3741E" w:rsidRPr="00054D51" w:rsidRDefault="00D3741E" w:rsidP="00054361">
      <w:pPr>
        <w:pStyle w:val="a3"/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054D51">
        <w:rPr>
          <w:rFonts w:ascii="Times New Roman" w:hAnsi="Times New Roman" w:cs="Times New Roman"/>
          <w:sz w:val="28"/>
          <w:szCs w:val="28"/>
        </w:rPr>
        <w:t>-</w:t>
      </w:r>
      <w:proofErr w:type="gramStart"/>
      <w:r w:rsidRPr="00054D51">
        <w:rPr>
          <w:rFonts w:ascii="Times New Roman" w:hAnsi="Times New Roman" w:cs="Times New Roman"/>
          <w:sz w:val="28"/>
          <w:szCs w:val="28"/>
        </w:rPr>
        <w:t>содержательно-насыщенность</w:t>
      </w:r>
      <w:proofErr w:type="gramEnd"/>
      <w:r w:rsidR="00054D51">
        <w:rPr>
          <w:rFonts w:ascii="Times New Roman" w:hAnsi="Times New Roman" w:cs="Times New Roman"/>
          <w:sz w:val="28"/>
          <w:szCs w:val="28"/>
        </w:rPr>
        <w:t xml:space="preserve"> </w:t>
      </w:r>
      <w:r w:rsidRPr="00054D51">
        <w:rPr>
          <w:rFonts w:ascii="Times New Roman" w:hAnsi="Times New Roman" w:cs="Times New Roman"/>
          <w:sz w:val="28"/>
          <w:szCs w:val="28"/>
        </w:rPr>
        <w:t>- пособие соответствует по возрастным возможностям детей и содержанию программы.</w:t>
      </w:r>
    </w:p>
    <w:p w:rsidR="00054361" w:rsidRPr="00054D51" w:rsidRDefault="00D3741E" w:rsidP="00054361">
      <w:pPr>
        <w:pStyle w:val="a3"/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054D51">
        <w:rPr>
          <w:rFonts w:ascii="Times New Roman" w:hAnsi="Times New Roman" w:cs="Times New Roman"/>
          <w:sz w:val="28"/>
          <w:szCs w:val="28"/>
        </w:rPr>
        <w:t>Данная сенсорно-тактильная ширма хорошо зарекомендовала себя в образовательной деятельности по развитию речи и познавательному развитию</w:t>
      </w:r>
      <w:r w:rsidR="00054D51">
        <w:rPr>
          <w:rFonts w:ascii="Times New Roman" w:hAnsi="Times New Roman" w:cs="Times New Roman"/>
          <w:sz w:val="28"/>
          <w:szCs w:val="28"/>
        </w:rPr>
        <w:t>, в игра</w:t>
      </w:r>
      <w:proofErr w:type="gramStart"/>
      <w:r w:rsidR="00054D51">
        <w:rPr>
          <w:rFonts w:ascii="Times New Roman" w:hAnsi="Times New Roman" w:cs="Times New Roman"/>
          <w:sz w:val="28"/>
          <w:szCs w:val="28"/>
        </w:rPr>
        <w:t>х-</w:t>
      </w:r>
      <w:proofErr w:type="gramEnd"/>
      <w:r w:rsidR="00054D51">
        <w:rPr>
          <w:rFonts w:ascii="Times New Roman" w:hAnsi="Times New Roman" w:cs="Times New Roman"/>
          <w:sz w:val="28"/>
          <w:szCs w:val="28"/>
        </w:rPr>
        <w:t xml:space="preserve"> драм</w:t>
      </w:r>
      <w:r w:rsidRPr="00054D51">
        <w:rPr>
          <w:rFonts w:ascii="Times New Roman" w:hAnsi="Times New Roman" w:cs="Times New Roman"/>
          <w:sz w:val="28"/>
          <w:szCs w:val="28"/>
        </w:rPr>
        <w:t>атизациях, как часть проекта для самых маленьких от 1,4 г до 2 л «Домашние животные» в 1 группе раннего возраста.</w:t>
      </w:r>
    </w:p>
    <w:p w:rsidR="00D3741E" w:rsidRPr="00054D51" w:rsidRDefault="00D3741E" w:rsidP="00054361">
      <w:pPr>
        <w:pStyle w:val="a3"/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054D51">
        <w:rPr>
          <w:rFonts w:ascii="Times New Roman" w:hAnsi="Times New Roman" w:cs="Times New Roman"/>
          <w:b/>
          <w:sz w:val="28"/>
          <w:szCs w:val="28"/>
        </w:rPr>
        <w:t>Предполагаемый результат</w:t>
      </w:r>
      <w:r w:rsidRPr="00054D51">
        <w:rPr>
          <w:rFonts w:ascii="Times New Roman" w:hAnsi="Times New Roman" w:cs="Times New Roman"/>
          <w:sz w:val="28"/>
          <w:szCs w:val="28"/>
        </w:rPr>
        <w:t>:</w:t>
      </w:r>
    </w:p>
    <w:p w:rsidR="00D3741E" w:rsidRPr="00054D51" w:rsidRDefault="00D3741E" w:rsidP="00054361">
      <w:pPr>
        <w:pStyle w:val="a3"/>
        <w:spacing w:after="0" w:line="240" w:lineRule="auto"/>
        <w:ind w:left="0" w:firstLine="567"/>
        <w:rPr>
          <w:rFonts w:ascii="Times New Roman" w:hAnsi="Times New Roman" w:cs="Times New Roman"/>
          <w:i/>
          <w:sz w:val="28"/>
          <w:szCs w:val="28"/>
        </w:rPr>
      </w:pPr>
      <w:r w:rsidRPr="00054D51">
        <w:rPr>
          <w:rFonts w:ascii="Times New Roman" w:hAnsi="Times New Roman" w:cs="Times New Roman"/>
          <w:i/>
          <w:sz w:val="28"/>
          <w:szCs w:val="28"/>
        </w:rPr>
        <w:t>Дети:</w:t>
      </w:r>
    </w:p>
    <w:p w:rsidR="00D3741E" w:rsidRPr="00054D51" w:rsidRDefault="00D3741E" w:rsidP="00D3741E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54D51">
        <w:rPr>
          <w:rFonts w:ascii="Times New Roman" w:hAnsi="Times New Roman" w:cs="Times New Roman"/>
          <w:sz w:val="28"/>
          <w:szCs w:val="28"/>
        </w:rPr>
        <w:t>Усвоят знания об образе жизни домашних животных, их внешнем виде, поведении;</w:t>
      </w:r>
    </w:p>
    <w:p w:rsidR="00D3741E" w:rsidRPr="00054D51" w:rsidRDefault="00D3741E" w:rsidP="00D3741E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54D51">
        <w:rPr>
          <w:rFonts w:ascii="Times New Roman" w:hAnsi="Times New Roman" w:cs="Times New Roman"/>
          <w:sz w:val="28"/>
          <w:szCs w:val="28"/>
        </w:rPr>
        <w:t>Научатся называть животных и их детенышей, называть части тела и действия животных;</w:t>
      </w:r>
    </w:p>
    <w:p w:rsidR="00D3741E" w:rsidRPr="00054D51" w:rsidRDefault="00054D51" w:rsidP="00D3741E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Узнают</w:t>
      </w:r>
      <w:r w:rsidR="00D3741E" w:rsidRPr="00054D51">
        <w:rPr>
          <w:rFonts w:ascii="Times New Roman" w:hAnsi="Times New Roman" w:cs="Times New Roman"/>
          <w:sz w:val="28"/>
          <w:szCs w:val="28"/>
        </w:rPr>
        <w:t>, какую пользу приносят домашние животные людям и как заботится человек о животных;</w:t>
      </w:r>
    </w:p>
    <w:p w:rsidR="00D3741E" w:rsidRPr="00054D51" w:rsidRDefault="00D3741E" w:rsidP="00D3741E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54D51">
        <w:rPr>
          <w:rFonts w:ascii="Times New Roman" w:hAnsi="Times New Roman" w:cs="Times New Roman"/>
          <w:sz w:val="28"/>
          <w:szCs w:val="28"/>
        </w:rPr>
        <w:t>Закрепят обобщающие понятия «домашние животные», «домашние птицы»;</w:t>
      </w:r>
    </w:p>
    <w:p w:rsidR="00D3741E" w:rsidRPr="00054D51" w:rsidRDefault="00D3741E" w:rsidP="00D3741E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54D51">
        <w:rPr>
          <w:rFonts w:ascii="Times New Roman" w:hAnsi="Times New Roman" w:cs="Times New Roman"/>
          <w:sz w:val="28"/>
          <w:szCs w:val="28"/>
        </w:rPr>
        <w:t>Сумеют различать животных по их голосу.</w:t>
      </w:r>
    </w:p>
    <w:p w:rsidR="00D3741E" w:rsidRPr="00054D51" w:rsidRDefault="00D3741E" w:rsidP="00D3741E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54D51">
        <w:rPr>
          <w:rFonts w:ascii="Times New Roman" w:hAnsi="Times New Roman" w:cs="Times New Roman"/>
          <w:i/>
          <w:sz w:val="28"/>
          <w:szCs w:val="28"/>
        </w:rPr>
        <w:t xml:space="preserve">Родители: </w:t>
      </w:r>
      <w:r w:rsidRPr="00054D51">
        <w:rPr>
          <w:rFonts w:ascii="Times New Roman" w:hAnsi="Times New Roman" w:cs="Times New Roman"/>
          <w:sz w:val="28"/>
          <w:szCs w:val="28"/>
        </w:rPr>
        <w:t xml:space="preserve">вместе с детьми укрепили знания о домашних животных; активно интересовались жизнью </w:t>
      </w:r>
      <w:r w:rsidR="00E25626" w:rsidRPr="00054D51">
        <w:rPr>
          <w:rFonts w:ascii="Times New Roman" w:hAnsi="Times New Roman" w:cs="Times New Roman"/>
          <w:sz w:val="28"/>
          <w:szCs w:val="28"/>
        </w:rPr>
        <w:t>детей в детском саду по ознакомлению с домашними животными.</w:t>
      </w:r>
    </w:p>
    <w:p w:rsidR="00E25626" w:rsidRPr="00054D51" w:rsidRDefault="00E25626" w:rsidP="00E25626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54D51">
        <w:rPr>
          <w:rFonts w:ascii="Times New Roman" w:hAnsi="Times New Roman" w:cs="Times New Roman"/>
          <w:b/>
          <w:sz w:val="32"/>
          <w:szCs w:val="32"/>
        </w:rPr>
        <w:t>Варианты игр (ранний возраст)</w:t>
      </w:r>
      <w:r w:rsidR="001F48B0">
        <w:rPr>
          <w:rFonts w:ascii="Times New Roman" w:hAnsi="Times New Roman" w:cs="Times New Roman"/>
          <w:b/>
          <w:sz w:val="32"/>
          <w:szCs w:val="32"/>
        </w:rPr>
        <w:t>.</w:t>
      </w:r>
    </w:p>
    <w:p w:rsidR="00D3741E" w:rsidRPr="00054D51" w:rsidRDefault="00E25626" w:rsidP="00E25626">
      <w:pPr>
        <w:pStyle w:val="a3"/>
        <w:spacing w:after="0" w:line="240" w:lineRule="auto"/>
        <w:ind w:left="0" w:firstLine="567"/>
        <w:rPr>
          <w:rFonts w:ascii="Times New Roman" w:hAnsi="Times New Roman" w:cs="Times New Roman"/>
          <w:b/>
          <w:sz w:val="28"/>
          <w:szCs w:val="28"/>
        </w:rPr>
      </w:pPr>
      <w:r w:rsidRPr="00054D51">
        <w:rPr>
          <w:rFonts w:ascii="Times New Roman" w:hAnsi="Times New Roman" w:cs="Times New Roman"/>
          <w:b/>
          <w:sz w:val="28"/>
          <w:szCs w:val="28"/>
        </w:rPr>
        <w:t>Игра «На птичьем дворе»</w:t>
      </w:r>
    </w:p>
    <w:p w:rsidR="00E25626" w:rsidRPr="00054D51" w:rsidRDefault="00E25626" w:rsidP="001F48B0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054D51">
        <w:rPr>
          <w:rFonts w:ascii="Times New Roman" w:hAnsi="Times New Roman" w:cs="Times New Roman"/>
          <w:sz w:val="28"/>
          <w:szCs w:val="28"/>
        </w:rPr>
        <w:t>Цель: Развитие речевого дыхания. Учить детей на одном выдохе: произносить 3-4 слога.</w:t>
      </w:r>
    </w:p>
    <w:p w:rsidR="00E25626" w:rsidRPr="00054D51" w:rsidRDefault="00E25626" w:rsidP="00E25626">
      <w:pPr>
        <w:pStyle w:val="a3"/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054D51">
        <w:rPr>
          <w:rFonts w:ascii="Times New Roman" w:hAnsi="Times New Roman" w:cs="Times New Roman"/>
          <w:b/>
          <w:sz w:val="28"/>
          <w:szCs w:val="28"/>
        </w:rPr>
        <w:t xml:space="preserve">«Кто в домике живет?» </w:t>
      </w:r>
    </w:p>
    <w:p w:rsidR="00E25626" w:rsidRPr="00054D51" w:rsidRDefault="00E25626" w:rsidP="001F48B0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054D51">
        <w:rPr>
          <w:rFonts w:ascii="Times New Roman" w:hAnsi="Times New Roman" w:cs="Times New Roman"/>
          <w:sz w:val="28"/>
          <w:szCs w:val="28"/>
        </w:rPr>
        <w:t>Цель: Закреплять правильное произношение звуков. Развивать речевое дыхание детей.</w:t>
      </w:r>
    </w:p>
    <w:p w:rsidR="00E25626" w:rsidRPr="00054D51" w:rsidRDefault="00E25626" w:rsidP="00E25626">
      <w:pPr>
        <w:pStyle w:val="a3"/>
        <w:spacing w:after="0" w:line="240" w:lineRule="auto"/>
        <w:ind w:left="0" w:firstLine="567"/>
        <w:rPr>
          <w:rFonts w:ascii="Times New Roman" w:hAnsi="Times New Roman" w:cs="Times New Roman"/>
          <w:b/>
          <w:sz w:val="28"/>
          <w:szCs w:val="28"/>
        </w:rPr>
      </w:pPr>
      <w:r w:rsidRPr="00054D51">
        <w:rPr>
          <w:rFonts w:ascii="Times New Roman" w:hAnsi="Times New Roman" w:cs="Times New Roman"/>
          <w:b/>
          <w:sz w:val="28"/>
          <w:szCs w:val="28"/>
        </w:rPr>
        <w:t>«Чей голос?»</w:t>
      </w:r>
    </w:p>
    <w:p w:rsidR="00E25626" w:rsidRPr="00054D51" w:rsidRDefault="00E25626" w:rsidP="001F48B0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054D51">
        <w:rPr>
          <w:rFonts w:ascii="Times New Roman" w:hAnsi="Times New Roman" w:cs="Times New Roman"/>
          <w:sz w:val="28"/>
          <w:szCs w:val="28"/>
        </w:rPr>
        <w:t>Цель: различать взрослых животных и детенышей по звукоподражаниям, соотносить названия взрослого животного и его детеныша.</w:t>
      </w:r>
    </w:p>
    <w:p w:rsidR="00E25626" w:rsidRDefault="00E25626" w:rsidP="00E25626">
      <w:pPr>
        <w:pStyle w:val="a3"/>
        <w:spacing w:after="0" w:line="240" w:lineRule="auto"/>
        <w:ind w:left="0" w:firstLine="567"/>
        <w:rPr>
          <w:rFonts w:ascii="Times New Roman" w:hAnsi="Times New Roman" w:cs="Times New Roman"/>
          <w:b/>
          <w:sz w:val="28"/>
          <w:szCs w:val="28"/>
        </w:rPr>
      </w:pPr>
      <w:r w:rsidRPr="00054D51">
        <w:rPr>
          <w:rFonts w:ascii="Times New Roman" w:hAnsi="Times New Roman" w:cs="Times New Roman"/>
          <w:b/>
          <w:sz w:val="28"/>
          <w:szCs w:val="28"/>
        </w:rPr>
        <w:t>Дидактическая игра «Найди детеныша»</w:t>
      </w:r>
    </w:p>
    <w:p w:rsidR="00054D51" w:rsidRPr="001F48B0" w:rsidRDefault="00054D51" w:rsidP="001F48B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F48B0">
        <w:rPr>
          <w:rFonts w:ascii="Times New Roman" w:hAnsi="Times New Roman" w:cs="Times New Roman"/>
          <w:sz w:val="28"/>
          <w:szCs w:val="28"/>
        </w:rPr>
        <w:t>Цель: учить находить детёнышей домашних животных.</w:t>
      </w:r>
    </w:p>
    <w:p w:rsidR="00054D51" w:rsidRPr="00054D51" w:rsidRDefault="00054D51" w:rsidP="00E25626">
      <w:pPr>
        <w:pStyle w:val="a3"/>
        <w:spacing w:after="0" w:line="240" w:lineRule="auto"/>
        <w:ind w:left="0" w:firstLine="567"/>
        <w:rPr>
          <w:rFonts w:ascii="Times New Roman" w:hAnsi="Times New Roman" w:cs="Times New Roman"/>
          <w:b/>
          <w:sz w:val="28"/>
          <w:szCs w:val="28"/>
        </w:rPr>
      </w:pPr>
      <w:r w:rsidRPr="00054D51">
        <w:rPr>
          <w:rFonts w:ascii="Times New Roman" w:hAnsi="Times New Roman" w:cs="Times New Roman"/>
          <w:b/>
          <w:sz w:val="28"/>
          <w:szCs w:val="28"/>
        </w:rPr>
        <w:t>Игра-рассказ «Кто как кричит?»</w:t>
      </w:r>
    </w:p>
    <w:p w:rsidR="00E25626" w:rsidRPr="00054D51" w:rsidRDefault="00E25626" w:rsidP="001F48B0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054D51">
        <w:rPr>
          <w:rFonts w:ascii="Times New Roman" w:hAnsi="Times New Roman" w:cs="Times New Roman"/>
          <w:sz w:val="28"/>
          <w:szCs w:val="28"/>
        </w:rPr>
        <w:t>Цель: Учить детей говорить «тоненьким» голосом и низким голосом. Выработка умения повышать и понижать тон голоса.</w:t>
      </w:r>
    </w:p>
    <w:p w:rsidR="00E25626" w:rsidRPr="00054D51" w:rsidRDefault="00E25626" w:rsidP="00E25626">
      <w:pPr>
        <w:pStyle w:val="a3"/>
        <w:spacing w:after="0" w:line="240" w:lineRule="auto"/>
        <w:ind w:left="0" w:firstLine="567"/>
        <w:rPr>
          <w:rFonts w:ascii="Times New Roman" w:hAnsi="Times New Roman" w:cs="Times New Roman"/>
          <w:b/>
          <w:sz w:val="28"/>
          <w:szCs w:val="28"/>
        </w:rPr>
      </w:pPr>
      <w:r w:rsidRPr="00054D51">
        <w:rPr>
          <w:rFonts w:ascii="Times New Roman" w:hAnsi="Times New Roman" w:cs="Times New Roman"/>
          <w:b/>
          <w:sz w:val="28"/>
          <w:szCs w:val="28"/>
        </w:rPr>
        <w:t>«Поспешили-насмешили»</w:t>
      </w:r>
    </w:p>
    <w:p w:rsidR="00E25626" w:rsidRPr="00054D51" w:rsidRDefault="00E25626" w:rsidP="001F48B0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054D51">
        <w:rPr>
          <w:rFonts w:ascii="Times New Roman" w:hAnsi="Times New Roman" w:cs="Times New Roman"/>
          <w:sz w:val="28"/>
          <w:szCs w:val="28"/>
        </w:rPr>
        <w:t>Цель: Развивать речевой слух и речевую активность детей, побуждать произносить звуки по подражанию. Развитие речевого слуха.</w:t>
      </w:r>
    </w:p>
    <w:p w:rsidR="00E25626" w:rsidRPr="00054D51" w:rsidRDefault="00E25626" w:rsidP="00E25626">
      <w:pPr>
        <w:pStyle w:val="a3"/>
        <w:spacing w:after="0" w:line="240" w:lineRule="auto"/>
        <w:ind w:left="0" w:firstLine="567"/>
        <w:rPr>
          <w:rFonts w:ascii="Times New Roman" w:hAnsi="Times New Roman" w:cs="Times New Roman"/>
          <w:b/>
          <w:sz w:val="28"/>
          <w:szCs w:val="28"/>
        </w:rPr>
      </w:pPr>
      <w:r w:rsidRPr="00054D51">
        <w:rPr>
          <w:rFonts w:ascii="Times New Roman" w:hAnsi="Times New Roman" w:cs="Times New Roman"/>
          <w:b/>
          <w:sz w:val="28"/>
          <w:szCs w:val="28"/>
        </w:rPr>
        <w:t>«Позови свою маму»</w:t>
      </w:r>
    </w:p>
    <w:p w:rsidR="00E25626" w:rsidRPr="00054D51" w:rsidRDefault="00E25626" w:rsidP="001F48B0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054D51">
        <w:rPr>
          <w:rFonts w:ascii="Times New Roman" w:hAnsi="Times New Roman" w:cs="Times New Roman"/>
          <w:sz w:val="28"/>
          <w:szCs w:val="28"/>
        </w:rPr>
        <w:t>Цель: Закреплять правильное произношение звуков. Развивать интонационную выразительность.</w:t>
      </w:r>
    </w:p>
    <w:p w:rsidR="00E25626" w:rsidRPr="00054D51" w:rsidRDefault="00E25626" w:rsidP="00E25626">
      <w:pPr>
        <w:pStyle w:val="a3"/>
        <w:spacing w:after="0" w:line="240" w:lineRule="auto"/>
        <w:ind w:left="0" w:firstLine="567"/>
        <w:rPr>
          <w:rFonts w:ascii="Times New Roman" w:hAnsi="Times New Roman" w:cs="Times New Roman"/>
          <w:b/>
          <w:sz w:val="28"/>
          <w:szCs w:val="28"/>
        </w:rPr>
      </w:pPr>
      <w:r w:rsidRPr="00054D51">
        <w:rPr>
          <w:rFonts w:ascii="Times New Roman" w:hAnsi="Times New Roman" w:cs="Times New Roman"/>
          <w:b/>
          <w:sz w:val="28"/>
          <w:szCs w:val="28"/>
        </w:rPr>
        <w:t>Игра «Кто кем был»</w:t>
      </w:r>
    </w:p>
    <w:p w:rsidR="00E25626" w:rsidRPr="001F48B0" w:rsidRDefault="00E25626" w:rsidP="001F48B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F48B0">
        <w:rPr>
          <w:rFonts w:ascii="Times New Roman" w:hAnsi="Times New Roman" w:cs="Times New Roman"/>
          <w:sz w:val="28"/>
          <w:szCs w:val="28"/>
        </w:rPr>
        <w:t>Цель: развивать речь.</w:t>
      </w:r>
    </w:p>
    <w:p w:rsidR="00E25626" w:rsidRPr="00054D51" w:rsidRDefault="00B11BE4" w:rsidP="00E25626">
      <w:pPr>
        <w:pStyle w:val="a3"/>
        <w:spacing w:after="0" w:line="240" w:lineRule="auto"/>
        <w:ind w:left="0" w:firstLine="567"/>
        <w:rPr>
          <w:rFonts w:ascii="Times New Roman" w:hAnsi="Times New Roman" w:cs="Times New Roman"/>
          <w:b/>
          <w:sz w:val="28"/>
          <w:szCs w:val="28"/>
        </w:rPr>
      </w:pPr>
      <w:r w:rsidRPr="00054D51">
        <w:rPr>
          <w:rFonts w:ascii="Times New Roman" w:hAnsi="Times New Roman" w:cs="Times New Roman"/>
          <w:b/>
          <w:sz w:val="28"/>
          <w:szCs w:val="28"/>
        </w:rPr>
        <w:t>Дидактическая игра «Отзовись»</w:t>
      </w:r>
    </w:p>
    <w:p w:rsidR="00B11BE4" w:rsidRPr="00054D51" w:rsidRDefault="00B11BE4" w:rsidP="001F48B0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054D51">
        <w:rPr>
          <w:rFonts w:ascii="Times New Roman" w:hAnsi="Times New Roman" w:cs="Times New Roman"/>
          <w:sz w:val="28"/>
          <w:szCs w:val="28"/>
        </w:rPr>
        <w:t>Цель:  Закреплять правильное произношение звуков. Развивать интонационную выразительность.</w:t>
      </w:r>
    </w:p>
    <w:p w:rsidR="00B11BE4" w:rsidRPr="00054D51" w:rsidRDefault="00B11BE4" w:rsidP="00E25626">
      <w:pPr>
        <w:pStyle w:val="a3"/>
        <w:spacing w:after="0" w:line="240" w:lineRule="auto"/>
        <w:ind w:left="0" w:firstLine="567"/>
        <w:rPr>
          <w:rFonts w:ascii="Times New Roman" w:hAnsi="Times New Roman" w:cs="Times New Roman"/>
          <w:b/>
          <w:sz w:val="28"/>
          <w:szCs w:val="28"/>
        </w:rPr>
      </w:pPr>
      <w:r w:rsidRPr="00054D51">
        <w:rPr>
          <w:rFonts w:ascii="Times New Roman" w:hAnsi="Times New Roman" w:cs="Times New Roman"/>
          <w:b/>
          <w:sz w:val="28"/>
          <w:szCs w:val="28"/>
        </w:rPr>
        <w:t>Игра «Что умеет делать кошка?»</w:t>
      </w:r>
    </w:p>
    <w:p w:rsidR="00B11BE4" w:rsidRPr="001F48B0" w:rsidRDefault="00B11BE4" w:rsidP="001F48B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F48B0">
        <w:rPr>
          <w:rFonts w:ascii="Times New Roman" w:hAnsi="Times New Roman" w:cs="Times New Roman"/>
          <w:sz w:val="28"/>
          <w:szCs w:val="28"/>
        </w:rPr>
        <w:t>Цель: развивать речь, память, внимание.</w:t>
      </w:r>
    </w:p>
    <w:p w:rsidR="00B11BE4" w:rsidRPr="00054D51" w:rsidRDefault="00B11BE4" w:rsidP="00E25626">
      <w:pPr>
        <w:pStyle w:val="a3"/>
        <w:spacing w:after="0" w:line="240" w:lineRule="auto"/>
        <w:ind w:left="0" w:firstLine="567"/>
        <w:rPr>
          <w:rFonts w:ascii="Times New Roman" w:hAnsi="Times New Roman" w:cs="Times New Roman"/>
          <w:b/>
          <w:sz w:val="28"/>
          <w:szCs w:val="28"/>
        </w:rPr>
      </w:pPr>
      <w:r w:rsidRPr="00054D51">
        <w:rPr>
          <w:rFonts w:ascii="Times New Roman" w:hAnsi="Times New Roman" w:cs="Times New Roman"/>
          <w:b/>
          <w:sz w:val="28"/>
          <w:szCs w:val="28"/>
        </w:rPr>
        <w:t>Дидактическая игра «Кто пришел?»</w:t>
      </w:r>
    </w:p>
    <w:p w:rsidR="00B11BE4" w:rsidRPr="00054D51" w:rsidRDefault="00B11BE4" w:rsidP="001F48B0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054D51">
        <w:rPr>
          <w:rFonts w:ascii="Times New Roman" w:hAnsi="Times New Roman" w:cs="Times New Roman"/>
          <w:sz w:val="28"/>
          <w:szCs w:val="28"/>
        </w:rPr>
        <w:t>Цель: формировать умственную активность ребенка в процессе игровой деятельности.</w:t>
      </w:r>
    </w:p>
    <w:p w:rsidR="00B11BE4" w:rsidRPr="00054D51" w:rsidRDefault="00B11BE4" w:rsidP="00B11BE4">
      <w:pPr>
        <w:pStyle w:val="a3"/>
        <w:spacing w:after="0" w:line="240" w:lineRule="auto"/>
        <w:ind w:left="0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54D51">
        <w:rPr>
          <w:rFonts w:ascii="Times New Roman" w:hAnsi="Times New Roman" w:cs="Times New Roman"/>
          <w:b/>
          <w:sz w:val="28"/>
          <w:szCs w:val="28"/>
        </w:rPr>
        <w:t>Дошкольный возраст</w:t>
      </w:r>
      <w:r w:rsidR="001F48B0">
        <w:rPr>
          <w:rFonts w:ascii="Times New Roman" w:hAnsi="Times New Roman" w:cs="Times New Roman"/>
          <w:b/>
          <w:sz w:val="28"/>
          <w:szCs w:val="28"/>
        </w:rPr>
        <w:t>.</w:t>
      </w:r>
    </w:p>
    <w:p w:rsidR="00B11BE4" w:rsidRPr="00054D51" w:rsidRDefault="00B11BE4" w:rsidP="00B11BE4">
      <w:pPr>
        <w:pStyle w:val="a3"/>
        <w:spacing w:after="0" w:line="240" w:lineRule="auto"/>
        <w:ind w:left="0" w:firstLine="567"/>
        <w:rPr>
          <w:rFonts w:ascii="Times New Roman" w:hAnsi="Times New Roman" w:cs="Times New Roman"/>
          <w:b/>
          <w:sz w:val="28"/>
          <w:szCs w:val="28"/>
        </w:rPr>
      </w:pPr>
      <w:r w:rsidRPr="00054D51">
        <w:rPr>
          <w:rFonts w:ascii="Times New Roman" w:hAnsi="Times New Roman" w:cs="Times New Roman"/>
          <w:b/>
          <w:sz w:val="28"/>
          <w:szCs w:val="28"/>
        </w:rPr>
        <w:t>Игра «Собери урожай»</w:t>
      </w:r>
    </w:p>
    <w:p w:rsidR="00B11BE4" w:rsidRPr="00054D51" w:rsidRDefault="00B11BE4" w:rsidP="001F48B0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054D51">
        <w:rPr>
          <w:rFonts w:ascii="Times New Roman" w:hAnsi="Times New Roman" w:cs="Times New Roman"/>
          <w:sz w:val="28"/>
          <w:szCs w:val="28"/>
        </w:rPr>
        <w:t>Цель: Закреплять представление о фруктах и овощах, активизировать речь детей.</w:t>
      </w:r>
    </w:p>
    <w:p w:rsidR="001F48B0" w:rsidRDefault="001F48B0" w:rsidP="00B11BE4">
      <w:pPr>
        <w:pStyle w:val="a3"/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B11BE4" w:rsidRPr="00054D51" w:rsidRDefault="00B11BE4" w:rsidP="00B11BE4">
      <w:pPr>
        <w:pStyle w:val="a3"/>
        <w:spacing w:after="0" w:line="240" w:lineRule="auto"/>
        <w:ind w:left="0" w:firstLine="567"/>
        <w:rPr>
          <w:rFonts w:ascii="Times New Roman" w:hAnsi="Times New Roman" w:cs="Times New Roman"/>
          <w:b/>
          <w:sz w:val="28"/>
          <w:szCs w:val="28"/>
        </w:rPr>
      </w:pPr>
      <w:r w:rsidRPr="00054D51">
        <w:rPr>
          <w:rFonts w:ascii="Times New Roman" w:hAnsi="Times New Roman" w:cs="Times New Roman"/>
          <w:sz w:val="28"/>
          <w:szCs w:val="28"/>
        </w:rPr>
        <w:lastRenderedPageBreak/>
        <w:t>«</w:t>
      </w:r>
      <w:r w:rsidRPr="00054D51">
        <w:rPr>
          <w:rFonts w:ascii="Times New Roman" w:hAnsi="Times New Roman" w:cs="Times New Roman"/>
          <w:b/>
          <w:sz w:val="28"/>
          <w:szCs w:val="28"/>
        </w:rPr>
        <w:t>Наши домашние животные»</w:t>
      </w:r>
    </w:p>
    <w:p w:rsidR="00B11BE4" w:rsidRPr="001F48B0" w:rsidRDefault="00B11BE4" w:rsidP="001F48B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F48B0">
        <w:rPr>
          <w:rFonts w:ascii="Times New Roman" w:hAnsi="Times New Roman" w:cs="Times New Roman"/>
          <w:sz w:val="28"/>
          <w:szCs w:val="28"/>
        </w:rPr>
        <w:t>Цель: закреплять умение детей различать домашних животных.</w:t>
      </w:r>
    </w:p>
    <w:p w:rsidR="00B11BE4" w:rsidRPr="00054D51" w:rsidRDefault="00B11BE4" w:rsidP="00B11BE4">
      <w:pPr>
        <w:pStyle w:val="a3"/>
        <w:spacing w:after="0" w:line="240" w:lineRule="auto"/>
        <w:ind w:left="0" w:firstLine="567"/>
        <w:rPr>
          <w:rFonts w:ascii="Times New Roman" w:hAnsi="Times New Roman" w:cs="Times New Roman"/>
          <w:b/>
          <w:sz w:val="28"/>
          <w:szCs w:val="28"/>
        </w:rPr>
      </w:pPr>
      <w:r w:rsidRPr="00054D51">
        <w:rPr>
          <w:rFonts w:ascii="Times New Roman" w:hAnsi="Times New Roman" w:cs="Times New Roman"/>
          <w:b/>
          <w:sz w:val="28"/>
          <w:szCs w:val="28"/>
        </w:rPr>
        <w:t>«Чья мама? Чей малыш?</w:t>
      </w:r>
    </w:p>
    <w:p w:rsidR="00B11BE4" w:rsidRPr="00054D51" w:rsidRDefault="00B11BE4" w:rsidP="001F48B0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054D51">
        <w:rPr>
          <w:rFonts w:ascii="Times New Roman" w:hAnsi="Times New Roman" w:cs="Times New Roman"/>
          <w:sz w:val="28"/>
          <w:szCs w:val="28"/>
        </w:rPr>
        <w:t>Цель: Закреплять представление о животных, закрепить название детенышей животных.</w:t>
      </w:r>
    </w:p>
    <w:p w:rsidR="00B11BE4" w:rsidRPr="00054D51" w:rsidRDefault="00B11BE4" w:rsidP="00B11BE4">
      <w:pPr>
        <w:pStyle w:val="a3"/>
        <w:spacing w:after="0" w:line="240" w:lineRule="auto"/>
        <w:ind w:left="0" w:firstLine="567"/>
        <w:rPr>
          <w:rFonts w:ascii="Times New Roman" w:hAnsi="Times New Roman" w:cs="Times New Roman"/>
          <w:b/>
          <w:sz w:val="28"/>
          <w:szCs w:val="28"/>
        </w:rPr>
      </w:pPr>
      <w:r w:rsidRPr="00054D51">
        <w:rPr>
          <w:rFonts w:ascii="Times New Roman" w:hAnsi="Times New Roman" w:cs="Times New Roman"/>
          <w:b/>
          <w:sz w:val="28"/>
          <w:szCs w:val="28"/>
        </w:rPr>
        <w:t>«Что растет в саду?»</w:t>
      </w:r>
    </w:p>
    <w:p w:rsidR="00B11BE4" w:rsidRPr="00054D51" w:rsidRDefault="00B11BE4" w:rsidP="001F48B0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054D51">
        <w:rPr>
          <w:rFonts w:ascii="Times New Roman" w:hAnsi="Times New Roman" w:cs="Times New Roman"/>
          <w:sz w:val="28"/>
          <w:szCs w:val="28"/>
        </w:rPr>
        <w:t xml:space="preserve">Цель: Закреплять представление о фруктах. Ход игры: Воспитатель предлагает </w:t>
      </w:r>
      <w:proofErr w:type="gramStart"/>
      <w:r w:rsidRPr="00054D51">
        <w:rPr>
          <w:rFonts w:ascii="Times New Roman" w:hAnsi="Times New Roman" w:cs="Times New Roman"/>
          <w:sz w:val="28"/>
          <w:szCs w:val="28"/>
        </w:rPr>
        <w:t>посчитать</w:t>
      </w:r>
      <w:proofErr w:type="gramEnd"/>
      <w:r w:rsidRPr="00054D51">
        <w:rPr>
          <w:rFonts w:ascii="Times New Roman" w:hAnsi="Times New Roman" w:cs="Times New Roman"/>
          <w:sz w:val="28"/>
          <w:szCs w:val="28"/>
        </w:rPr>
        <w:t xml:space="preserve"> сколько яблок растет на яблоне. Сколько груш? Чего больше? Как  сделать поровну?</w:t>
      </w:r>
    </w:p>
    <w:p w:rsidR="00B11BE4" w:rsidRPr="00054D51" w:rsidRDefault="00B11BE4" w:rsidP="00B11BE4">
      <w:pPr>
        <w:pStyle w:val="a3"/>
        <w:spacing w:after="0" w:line="240" w:lineRule="auto"/>
        <w:ind w:left="0" w:firstLine="567"/>
        <w:rPr>
          <w:rFonts w:ascii="Times New Roman" w:hAnsi="Times New Roman" w:cs="Times New Roman"/>
          <w:b/>
          <w:sz w:val="28"/>
          <w:szCs w:val="28"/>
        </w:rPr>
      </w:pPr>
      <w:r w:rsidRPr="00054D51">
        <w:rPr>
          <w:rFonts w:ascii="Times New Roman" w:hAnsi="Times New Roman" w:cs="Times New Roman"/>
          <w:b/>
          <w:sz w:val="28"/>
          <w:szCs w:val="28"/>
        </w:rPr>
        <w:t>«Что растет на грядке»</w:t>
      </w:r>
    </w:p>
    <w:p w:rsidR="00B11BE4" w:rsidRPr="00054D51" w:rsidRDefault="00B11BE4" w:rsidP="001F48B0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054D51">
        <w:rPr>
          <w:rFonts w:ascii="Times New Roman" w:hAnsi="Times New Roman" w:cs="Times New Roman"/>
          <w:sz w:val="28"/>
          <w:szCs w:val="28"/>
        </w:rPr>
        <w:t>Цель: Закреплять представление об овощах. Ход игры: Воспитатель предлагает вспомнить</w:t>
      </w:r>
      <w:r w:rsidR="001F48B0">
        <w:rPr>
          <w:rFonts w:ascii="Times New Roman" w:hAnsi="Times New Roman" w:cs="Times New Roman"/>
          <w:sz w:val="28"/>
          <w:szCs w:val="28"/>
        </w:rPr>
        <w:t>,</w:t>
      </w:r>
      <w:r w:rsidRPr="00054D51">
        <w:rPr>
          <w:rFonts w:ascii="Times New Roman" w:hAnsi="Times New Roman" w:cs="Times New Roman"/>
          <w:sz w:val="28"/>
          <w:szCs w:val="28"/>
        </w:rPr>
        <w:t xml:space="preserve"> что растет на грядках? Посчитать, сравнить, уровнять. Назвать и посчитать, что растет на первой грядке? Что растет на грядке между первой и третьей грядкой?</w:t>
      </w:r>
    </w:p>
    <w:p w:rsidR="00B11BE4" w:rsidRPr="00054D51" w:rsidRDefault="00B11BE4" w:rsidP="00B11BE4">
      <w:pPr>
        <w:pStyle w:val="a3"/>
        <w:spacing w:after="0" w:line="240" w:lineRule="auto"/>
        <w:ind w:left="0" w:firstLine="567"/>
        <w:rPr>
          <w:rFonts w:ascii="Times New Roman" w:hAnsi="Times New Roman" w:cs="Times New Roman"/>
          <w:b/>
          <w:sz w:val="28"/>
          <w:szCs w:val="28"/>
        </w:rPr>
      </w:pPr>
      <w:r w:rsidRPr="00054D51">
        <w:rPr>
          <w:rFonts w:ascii="Times New Roman" w:hAnsi="Times New Roman" w:cs="Times New Roman"/>
          <w:b/>
          <w:sz w:val="28"/>
          <w:szCs w:val="28"/>
        </w:rPr>
        <w:t>Игра «Составь и отгадай  загадку»</w:t>
      </w:r>
    </w:p>
    <w:p w:rsidR="00B11BE4" w:rsidRPr="00054D51" w:rsidRDefault="00494643" w:rsidP="001F48B0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054D51">
        <w:rPr>
          <w:rFonts w:ascii="Times New Roman" w:hAnsi="Times New Roman" w:cs="Times New Roman"/>
          <w:sz w:val="28"/>
          <w:szCs w:val="28"/>
        </w:rPr>
        <w:t>Цель: Развивать связную речь, внимание, восприятие, воображение, стимулировать мыслительные операции. Ход игры: Педагог предлагает детям придумать загадки. Загадки можно составлять на разную тематику. Например, один из детей рассказывает о предмете или все характерные признаки предмета в соответствующей последовательности. Ребенок, отгадавший загадку, прикрепляет к панно фигурку-отгадку.</w:t>
      </w:r>
    </w:p>
    <w:p w:rsidR="00494643" w:rsidRPr="00054D51" w:rsidRDefault="00494643" w:rsidP="00B11BE4">
      <w:pPr>
        <w:pStyle w:val="a3"/>
        <w:spacing w:after="0" w:line="240" w:lineRule="auto"/>
        <w:ind w:left="0" w:firstLine="567"/>
        <w:rPr>
          <w:rFonts w:ascii="Times New Roman" w:hAnsi="Times New Roman" w:cs="Times New Roman"/>
          <w:b/>
          <w:sz w:val="28"/>
          <w:szCs w:val="28"/>
        </w:rPr>
      </w:pPr>
      <w:r w:rsidRPr="00054D51">
        <w:rPr>
          <w:rFonts w:ascii="Times New Roman" w:hAnsi="Times New Roman" w:cs="Times New Roman"/>
          <w:b/>
          <w:sz w:val="28"/>
          <w:szCs w:val="28"/>
        </w:rPr>
        <w:t>Игра «Где это находится»</w:t>
      </w:r>
    </w:p>
    <w:p w:rsidR="00494643" w:rsidRPr="00054D51" w:rsidRDefault="00494643" w:rsidP="001F48B0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054D51">
        <w:rPr>
          <w:rFonts w:ascii="Times New Roman" w:hAnsi="Times New Roman" w:cs="Times New Roman"/>
          <w:sz w:val="28"/>
          <w:szCs w:val="28"/>
        </w:rPr>
        <w:t xml:space="preserve">Цель: развивать ориентировку в пространстве, память. Ход игры: Воспитатель предлагает ребенку назвать ту фигурку, которая находится в верхнем </w:t>
      </w:r>
      <w:r w:rsidR="001F48B0">
        <w:rPr>
          <w:rFonts w:ascii="Times New Roman" w:hAnsi="Times New Roman" w:cs="Times New Roman"/>
          <w:sz w:val="28"/>
          <w:szCs w:val="28"/>
        </w:rPr>
        <w:t>правом углу или убрать животное</w:t>
      </w:r>
      <w:r w:rsidRPr="00054D51">
        <w:rPr>
          <w:rFonts w:ascii="Times New Roman" w:hAnsi="Times New Roman" w:cs="Times New Roman"/>
          <w:sz w:val="28"/>
          <w:szCs w:val="28"/>
        </w:rPr>
        <w:t>, которое находиться под или над той или иной фигуркой. Игру можно проводить как с одним, так и с группой детей.</w:t>
      </w:r>
    </w:p>
    <w:p w:rsidR="00494643" w:rsidRPr="00054D51" w:rsidRDefault="00494643" w:rsidP="00B11BE4">
      <w:pPr>
        <w:pStyle w:val="a3"/>
        <w:spacing w:after="0" w:line="240" w:lineRule="auto"/>
        <w:ind w:left="0" w:firstLine="567"/>
        <w:rPr>
          <w:rFonts w:ascii="Times New Roman" w:hAnsi="Times New Roman" w:cs="Times New Roman"/>
          <w:b/>
          <w:sz w:val="28"/>
          <w:szCs w:val="28"/>
        </w:rPr>
      </w:pPr>
      <w:r w:rsidRPr="00054D51">
        <w:rPr>
          <w:rFonts w:ascii="Times New Roman" w:hAnsi="Times New Roman" w:cs="Times New Roman"/>
          <w:b/>
          <w:sz w:val="28"/>
          <w:szCs w:val="28"/>
        </w:rPr>
        <w:t>Игра «Кого нет на панно?»</w:t>
      </w:r>
    </w:p>
    <w:p w:rsidR="00494643" w:rsidRPr="00054D51" w:rsidRDefault="00494643" w:rsidP="001F48B0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054D51">
        <w:rPr>
          <w:rFonts w:ascii="Times New Roman" w:hAnsi="Times New Roman" w:cs="Times New Roman"/>
          <w:sz w:val="28"/>
          <w:szCs w:val="28"/>
        </w:rPr>
        <w:t>Цель: развивать память и внимание, формировать навык изменения существительного в  родительном падеже, активизировать и совершенствовать словарный запас, грамматический строй речи, звукопроизношение, навыки связной речи. Ход игры: Воспитатель обращает внимание детей на панн</w:t>
      </w:r>
      <w:r w:rsidR="00657C3A" w:rsidRPr="00054D51">
        <w:rPr>
          <w:rFonts w:ascii="Times New Roman" w:hAnsi="Times New Roman" w:cs="Times New Roman"/>
          <w:sz w:val="28"/>
          <w:szCs w:val="28"/>
        </w:rPr>
        <w:t>о и спрашивает, кого не хватает</w:t>
      </w:r>
      <w:r w:rsidRPr="00054D51">
        <w:rPr>
          <w:rFonts w:ascii="Times New Roman" w:hAnsi="Times New Roman" w:cs="Times New Roman"/>
          <w:sz w:val="28"/>
          <w:szCs w:val="28"/>
        </w:rPr>
        <w:t>?  Задача ребенка правильно ответить на вопрос и прикрепить на панно нужную фигурку.</w:t>
      </w:r>
    </w:p>
    <w:p w:rsidR="001F48B0" w:rsidRDefault="001F48B0" w:rsidP="00B11BE4">
      <w:pPr>
        <w:pStyle w:val="a3"/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494643" w:rsidRPr="00054D51" w:rsidRDefault="00494643" w:rsidP="00B11BE4">
      <w:pPr>
        <w:pStyle w:val="a3"/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054D51">
        <w:rPr>
          <w:rFonts w:ascii="Times New Roman" w:hAnsi="Times New Roman" w:cs="Times New Roman"/>
          <w:sz w:val="28"/>
          <w:szCs w:val="28"/>
        </w:rPr>
        <w:t>Таким образом, дидактическое панно можно использовать:</w:t>
      </w:r>
    </w:p>
    <w:p w:rsidR="00494643" w:rsidRPr="00054D51" w:rsidRDefault="00494643" w:rsidP="00B11BE4">
      <w:pPr>
        <w:pStyle w:val="a3"/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054D51">
        <w:rPr>
          <w:rFonts w:ascii="Times New Roman" w:hAnsi="Times New Roman" w:cs="Times New Roman"/>
          <w:sz w:val="28"/>
          <w:szCs w:val="28"/>
        </w:rPr>
        <w:t>-в игровой деятельности детей раннего возраста – предметно-игрового манипулирования;</w:t>
      </w:r>
    </w:p>
    <w:p w:rsidR="00494643" w:rsidRPr="00054D51" w:rsidRDefault="00494643" w:rsidP="00B11BE4">
      <w:pPr>
        <w:pStyle w:val="a3"/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054D51">
        <w:rPr>
          <w:rFonts w:ascii="Times New Roman" w:hAnsi="Times New Roman" w:cs="Times New Roman"/>
          <w:sz w:val="28"/>
          <w:szCs w:val="28"/>
        </w:rPr>
        <w:t xml:space="preserve">-в продуктивной деятельности, направленной на развитие познавательных </w:t>
      </w:r>
      <w:r w:rsidR="00657C3A" w:rsidRPr="00054D51">
        <w:rPr>
          <w:rFonts w:ascii="Times New Roman" w:hAnsi="Times New Roman" w:cs="Times New Roman"/>
          <w:sz w:val="28"/>
          <w:szCs w:val="28"/>
        </w:rPr>
        <w:t>интересов, развития речи.</w:t>
      </w:r>
    </w:p>
    <w:p w:rsidR="00657C3A" w:rsidRPr="00054D51" w:rsidRDefault="00657C3A" w:rsidP="00B11BE4">
      <w:pPr>
        <w:pStyle w:val="a3"/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054D51">
        <w:rPr>
          <w:rFonts w:ascii="Times New Roman" w:hAnsi="Times New Roman" w:cs="Times New Roman"/>
          <w:sz w:val="28"/>
          <w:szCs w:val="28"/>
        </w:rPr>
        <w:t>В заключение хотелось бы отметить, что  любая новая форма работы с детьми является тем</w:t>
      </w:r>
      <w:r w:rsidR="001F48B0">
        <w:rPr>
          <w:rFonts w:ascii="Times New Roman" w:hAnsi="Times New Roman" w:cs="Times New Roman"/>
          <w:sz w:val="28"/>
          <w:szCs w:val="28"/>
        </w:rPr>
        <w:t xml:space="preserve"> самым педагогическим феноменом</w:t>
      </w:r>
      <w:r w:rsidRPr="00054D51">
        <w:rPr>
          <w:rFonts w:ascii="Times New Roman" w:hAnsi="Times New Roman" w:cs="Times New Roman"/>
          <w:sz w:val="28"/>
          <w:szCs w:val="28"/>
        </w:rPr>
        <w:t xml:space="preserve">, который сосредотачивает в себе возможность решения многих задач, а самое существенное – может помочь в организации образовательного процесса, </w:t>
      </w:r>
      <w:r w:rsidRPr="00054D51">
        <w:rPr>
          <w:rFonts w:ascii="Times New Roman" w:hAnsi="Times New Roman" w:cs="Times New Roman"/>
          <w:sz w:val="28"/>
          <w:szCs w:val="28"/>
        </w:rPr>
        <w:lastRenderedPageBreak/>
        <w:t>сделать его более привлекательным, опираясь на индивидуальные способности детей.</w:t>
      </w:r>
    </w:p>
    <w:p w:rsidR="00657C3A" w:rsidRPr="00054D51" w:rsidRDefault="00657C3A" w:rsidP="00B11BE4">
      <w:pPr>
        <w:pStyle w:val="a3"/>
        <w:spacing w:after="0" w:line="240" w:lineRule="auto"/>
        <w:ind w:left="0" w:firstLine="567"/>
        <w:rPr>
          <w:rFonts w:ascii="Times New Roman" w:hAnsi="Times New Roman" w:cs="Times New Roman"/>
          <w:b/>
          <w:sz w:val="28"/>
          <w:szCs w:val="28"/>
        </w:rPr>
      </w:pPr>
      <w:r w:rsidRPr="00054D51">
        <w:rPr>
          <w:rFonts w:ascii="Times New Roman" w:hAnsi="Times New Roman" w:cs="Times New Roman"/>
          <w:b/>
          <w:sz w:val="28"/>
          <w:szCs w:val="28"/>
        </w:rPr>
        <w:t>Литература:</w:t>
      </w:r>
    </w:p>
    <w:p w:rsidR="00657C3A" w:rsidRPr="00054D51" w:rsidRDefault="00657C3A" w:rsidP="00657C3A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054D51">
        <w:rPr>
          <w:rFonts w:ascii="Times New Roman" w:hAnsi="Times New Roman" w:cs="Times New Roman"/>
          <w:sz w:val="28"/>
          <w:szCs w:val="28"/>
        </w:rPr>
        <w:t>1.Основная образовательная программа дошкольного образовании «От рождения до школы»/</w:t>
      </w:r>
      <w:r w:rsidR="001F48B0">
        <w:rPr>
          <w:rFonts w:ascii="Times New Roman" w:hAnsi="Times New Roman" w:cs="Times New Roman"/>
          <w:sz w:val="28"/>
          <w:szCs w:val="28"/>
        </w:rPr>
        <w:t xml:space="preserve"> </w:t>
      </w:r>
      <w:r w:rsidRPr="00054D51">
        <w:rPr>
          <w:rFonts w:ascii="Times New Roman" w:hAnsi="Times New Roman" w:cs="Times New Roman"/>
          <w:sz w:val="28"/>
          <w:szCs w:val="28"/>
        </w:rPr>
        <w:t xml:space="preserve">Под ред. Н.Е. </w:t>
      </w:r>
      <w:proofErr w:type="spellStart"/>
      <w:r w:rsidRPr="00054D51">
        <w:rPr>
          <w:rFonts w:ascii="Times New Roman" w:hAnsi="Times New Roman" w:cs="Times New Roman"/>
          <w:sz w:val="28"/>
          <w:szCs w:val="28"/>
        </w:rPr>
        <w:t>Вераксы</w:t>
      </w:r>
      <w:proofErr w:type="spellEnd"/>
      <w:r w:rsidRPr="00054D51">
        <w:rPr>
          <w:rFonts w:ascii="Times New Roman" w:hAnsi="Times New Roman" w:cs="Times New Roman"/>
          <w:sz w:val="28"/>
          <w:szCs w:val="28"/>
        </w:rPr>
        <w:t xml:space="preserve">, Т.С. Комаровой, М.А. Васильевой. 4-е </w:t>
      </w:r>
      <w:proofErr w:type="spellStart"/>
      <w:proofErr w:type="gramStart"/>
      <w:r w:rsidRPr="00054D51">
        <w:rPr>
          <w:rFonts w:ascii="Times New Roman" w:hAnsi="Times New Roman" w:cs="Times New Roman"/>
          <w:sz w:val="28"/>
          <w:szCs w:val="28"/>
        </w:rPr>
        <w:t>изд</w:t>
      </w:r>
      <w:proofErr w:type="spellEnd"/>
      <w:proofErr w:type="gramEnd"/>
      <w:r w:rsidRPr="00054D5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54D51">
        <w:rPr>
          <w:rFonts w:ascii="Times New Roman" w:hAnsi="Times New Roman" w:cs="Times New Roman"/>
          <w:sz w:val="28"/>
          <w:szCs w:val="28"/>
        </w:rPr>
        <w:t>перераб</w:t>
      </w:r>
      <w:proofErr w:type="spellEnd"/>
      <w:r w:rsidRPr="00054D51">
        <w:rPr>
          <w:rFonts w:ascii="Times New Roman" w:hAnsi="Times New Roman" w:cs="Times New Roman"/>
          <w:sz w:val="28"/>
          <w:szCs w:val="28"/>
        </w:rPr>
        <w:t>. –М.:МОЗАИКА-СИНТЕЗ, 2017</w:t>
      </w:r>
      <w:r w:rsidR="001F48B0">
        <w:rPr>
          <w:rFonts w:ascii="Times New Roman" w:hAnsi="Times New Roman" w:cs="Times New Roman"/>
          <w:sz w:val="28"/>
          <w:szCs w:val="28"/>
        </w:rPr>
        <w:t>.</w:t>
      </w:r>
    </w:p>
    <w:p w:rsidR="00657C3A" w:rsidRPr="00054D51" w:rsidRDefault="001F48B0" w:rsidP="00657C3A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2.Н.А.Карпухина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</w:t>
      </w:r>
      <w:r w:rsidR="00657C3A" w:rsidRPr="00054D51">
        <w:rPr>
          <w:rFonts w:ascii="Times New Roman" w:hAnsi="Times New Roman" w:cs="Times New Roman"/>
          <w:sz w:val="28"/>
          <w:szCs w:val="28"/>
        </w:rPr>
        <w:t>еализация содержания образовательн</w:t>
      </w:r>
      <w:r>
        <w:rPr>
          <w:rFonts w:ascii="Times New Roman" w:hAnsi="Times New Roman" w:cs="Times New Roman"/>
          <w:sz w:val="28"/>
          <w:szCs w:val="28"/>
        </w:rPr>
        <w:t>ой деятельности. Ранний возраст</w:t>
      </w:r>
      <w:r w:rsidR="00657C3A" w:rsidRPr="00054D51">
        <w:rPr>
          <w:rFonts w:ascii="Times New Roman" w:hAnsi="Times New Roman" w:cs="Times New Roman"/>
          <w:sz w:val="28"/>
          <w:szCs w:val="28"/>
        </w:rPr>
        <w:t xml:space="preserve"> (1,5года)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57C3A" w:rsidRPr="00054D51">
        <w:rPr>
          <w:rFonts w:ascii="Times New Roman" w:hAnsi="Times New Roman" w:cs="Times New Roman"/>
          <w:sz w:val="28"/>
          <w:szCs w:val="28"/>
        </w:rPr>
        <w:t xml:space="preserve"> ФГО</w:t>
      </w:r>
      <w:proofErr w:type="gramStart"/>
      <w:r w:rsidR="00657C3A" w:rsidRPr="00054D51">
        <w:rPr>
          <w:rFonts w:ascii="Times New Roman" w:hAnsi="Times New Roman" w:cs="Times New Roman"/>
          <w:sz w:val="28"/>
          <w:szCs w:val="28"/>
        </w:rPr>
        <w:t>С-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Воронеж: </w:t>
      </w:r>
      <w:r w:rsidR="00657C3A" w:rsidRPr="00054D51">
        <w:rPr>
          <w:rFonts w:ascii="Times New Roman" w:hAnsi="Times New Roman" w:cs="Times New Roman"/>
          <w:sz w:val="28"/>
          <w:szCs w:val="28"/>
        </w:rPr>
        <w:t>М-Книга, 2017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57C3A" w:rsidRPr="00054D51" w:rsidRDefault="001F48B0" w:rsidP="00657C3A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3.Д.Н.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Колдина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657C3A" w:rsidRPr="00054D51">
        <w:rPr>
          <w:rFonts w:ascii="Times New Roman" w:hAnsi="Times New Roman" w:cs="Times New Roman"/>
          <w:sz w:val="28"/>
          <w:szCs w:val="28"/>
        </w:rPr>
        <w:t>Игровые занятия с детьми 1-2 лет, - Москва: ТЦ Сфера, 2018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57C3A" w:rsidRPr="00054D51" w:rsidRDefault="001F48B0" w:rsidP="00657C3A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4.А.В.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Найбауэр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О.В. Куракина. </w:t>
      </w:r>
      <w:r w:rsidR="00657C3A" w:rsidRPr="00054D51">
        <w:rPr>
          <w:rFonts w:ascii="Times New Roman" w:hAnsi="Times New Roman" w:cs="Times New Roman"/>
          <w:sz w:val="28"/>
          <w:szCs w:val="28"/>
        </w:rPr>
        <w:t>Мама рядом. Игровые сеансы с детьми раннего возраста в центре игровой подд</w:t>
      </w:r>
      <w:r>
        <w:rPr>
          <w:rFonts w:ascii="Times New Roman" w:hAnsi="Times New Roman" w:cs="Times New Roman"/>
          <w:sz w:val="28"/>
          <w:szCs w:val="28"/>
        </w:rPr>
        <w:t>ержки развития ребенка.1-3 лет</w:t>
      </w:r>
      <w:r w:rsidR="00EB1BBF" w:rsidRPr="00054D51"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 w:rsidR="00657C3A" w:rsidRPr="00054D51">
        <w:rPr>
          <w:rFonts w:ascii="Times New Roman" w:hAnsi="Times New Roman" w:cs="Times New Roman"/>
          <w:sz w:val="28"/>
          <w:szCs w:val="28"/>
        </w:rPr>
        <w:t>-М</w:t>
      </w:r>
      <w:proofErr w:type="gramEnd"/>
      <w:r w:rsidR="00657C3A" w:rsidRPr="00054D51">
        <w:rPr>
          <w:rFonts w:ascii="Times New Roman" w:hAnsi="Times New Roman" w:cs="Times New Roman"/>
          <w:sz w:val="28"/>
          <w:szCs w:val="28"/>
        </w:rPr>
        <w:t>осква: Мозаика-Синтез,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57C3A" w:rsidRPr="00054D51">
        <w:rPr>
          <w:rFonts w:ascii="Times New Roman" w:hAnsi="Times New Roman" w:cs="Times New Roman"/>
          <w:sz w:val="28"/>
          <w:szCs w:val="28"/>
        </w:rPr>
        <w:t>2017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57C3A" w:rsidRPr="00054D51" w:rsidRDefault="00657C3A" w:rsidP="00657C3A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054D51">
        <w:rPr>
          <w:rFonts w:ascii="Times New Roman" w:hAnsi="Times New Roman" w:cs="Times New Roman"/>
          <w:sz w:val="28"/>
          <w:szCs w:val="28"/>
        </w:rPr>
        <w:t>5.Хрестоматия для чтения в детском саду и дома:1-3 года. Москва: Мозаика-Синтез,2016</w:t>
      </w:r>
      <w:r w:rsidR="001F48B0">
        <w:rPr>
          <w:rFonts w:ascii="Times New Roman" w:hAnsi="Times New Roman" w:cs="Times New Roman"/>
          <w:sz w:val="28"/>
          <w:szCs w:val="28"/>
        </w:rPr>
        <w:t>.</w:t>
      </w:r>
    </w:p>
    <w:p w:rsidR="00657C3A" w:rsidRPr="00054D51" w:rsidRDefault="00657C3A" w:rsidP="00657C3A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054D51">
        <w:rPr>
          <w:rFonts w:ascii="Times New Roman" w:hAnsi="Times New Roman" w:cs="Times New Roman"/>
          <w:sz w:val="28"/>
          <w:szCs w:val="28"/>
        </w:rPr>
        <w:t>6. Д.Н.</w:t>
      </w:r>
      <w:r w:rsidR="00EB1BBF" w:rsidRPr="00054D5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B1BBF" w:rsidRPr="00054D51">
        <w:rPr>
          <w:rFonts w:ascii="Times New Roman" w:hAnsi="Times New Roman" w:cs="Times New Roman"/>
          <w:sz w:val="28"/>
          <w:szCs w:val="28"/>
        </w:rPr>
        <w:t>Колдина</w:t>
      </w:r>
      <w:proofErr w:type="spellEnd"/>
      <w:r w:rsidR="00EB1BBF" w:rsidRPr="00054D51">
        <w:rPr>
          <w:rFonts w:ascii="Times New Roman" w:hAnsi="Times New Roman" w:cs="Times New Roman"/>
          <w:sz w:val="28"/>
          <w:szCs w:val="28"/>
        </w:rPr>
        <w:t>. Игро</w:t>
      </w:r>
      <w:r w:rsidR="001F48B0">
        <w:rPr>
          <w:rFonts w:ascii="Times New Roman" w:hAnsi="Times New Roman" w:cs="Times New Roman"/>
          <w:sz w:val="28"/>
          <w:szCs w:val="28"/>
        </w:rPr>
        <w:t>вые занятия с детьми 2-3 лет,</w:t>
      </w:r>
      <w:r w:rsidR="00EB1BBF" w:rsidRPr="00054D51">
        <w:rPr>
          <w:rFonts w:ascii="Times New Roman" w:hAnsi="Times New Roman" w:cs="Times New Roman"/>
          <w:sz w:val="28"/>
          <w:szCs w:val="28"/>
        </w:rPr>
        <w:t xml:space="preserve"> ТЦ Сфера, 2018</w:t>
      </w:r>
    </w:p>
    <w:p w:rsidR="00EB1BBF" w:rsidRPr="00054D51" w:rsidRDefault="001F48B0" w:rsidP="00657C3A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Н.Ф. Губанова. </w:t>
      </w:r>
      <w:r w:rsidR="00EB1BBF" w:rsidRPr="00054D51">
        <w:rPr>
          <w:rFonts w:ascii="Times New Roman" w:hAnsi="Times New Roman" w:cs="Times New Roman"/>
          <w:sz w:val="28"/>
          <w:szCs w:val="28"/>
        </w:rPr>
        <w:t>Развитие игровой деятельности (2-3 года).</w:t>
      </w:r>
      <w:r>
        <w:rPr>
          <w:rFonts w:ascii="Times New Roman" w:hAnsi="Times New Roman" w:cs="Times New Roman"/>
          <w:sz w:val="28"/>
          <w:szCs w:val="28"/>
        </w:rPr>
        <w:t xml:space="preserve"> Вторая группа раннего возраста </w:t>
      </w:r>
      <w:r w:rsidR="00EB1BBF" w:rsidRPr="00054D51">
        <w:rPr>
          <w:rFonts w:ascii="Times New Roman" w:hAnsi="Times New Roman" w:cs="Times New Roman"/>
          <w:sz w:val="28"/>
          <w:szCs w:val="28"/>
        </w:rPr>
        <w:t>- Мозаика-Синтез, 2016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F48B0" w:rsidRDefault="001F48B0" w:rsidP="001F48B0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494643" w:rsidRDefault="001F48B0" w:rsidP="001F48B0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hyperlink r:id="rId7" w:history="1">
        <w:r w:rsidRPr="00E00893">
          <w:rPr>
            <w:rStyle w:val="a4"/>
            <w:rFonts w:ascii="Times New Roman" w:hAnsi="Times New Roman" w:cs="Times New Roman"/>
            <w:sz w:val="28"/>
            <w:szCs w:val="28"/>
          </w:rPr>
          <w:t>https://www.art-talant.org/publikacii/35150-didakticheskoe-posobie-skazochnoe-panno-po-poznavatelynomu-i-rechevomu-razvitiyu-dlya-detey-v-vozraste-ot-2-do-7-let</w:t>
        </w:r>
      </w:hyperlink>
    </w:p>
    <w:p w:rsidR="001F48B0" w:rsidRDefault="001F48B0" w:rsidP="001F48B0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1F48B0" w:rsidRDefault="001F48B0" w:rsidP="001F48B0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03715C6">
            <wp:extent cx="4091912" cy="43338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6808" cy="43390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F48B0" w:rsidRPr="00054D51" w:rsidRDefault="001F48B0" w:rsidP="001F48B0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1CCAD95B">
            <wp:extent cx="4562475" cy="445981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360"/>
                    <a:stretch/>
                  </pic:blipFill>
                  <pic:spPr bwMode="auto">
                    <a:xfrm>
                      <a:off x="0" y="0"/>
                      <a:ext cx="4558576" cy="4456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494643" w:rsidRPr="00054D51" w:rsidRDefault="00494643" w:rsidP="00B11BE4">
      <w:pPr>
        <w:pStyle w:val="a3"/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</w:p>
    <w:sectPr w:rsidR="00494643" w:rsidRPr="00054D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B46D5A"/>
    <w:multiLevelType w:val="hybridMultilevel"/>
    <w:tmpl w:val="B652D6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AB80EAB"/>
    <w:multiLevelType w:val="hybridMultilevel"/>
    <w:tmpl w:val="AC7CC3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5F87577"/>
    <w:multiLevelType w:val="hybridMultilevel"/>
    <w:tmpl w:val="5A12FB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9224FBD"/>
    <w:multiLevelType w:val="hybridMultilevel"/>
    <w:tmpl w:val="789EC6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3A7213"/>
    <w:rsid w:val="00054361"/>
    <w:rsid w:val="00054D51"/>
    <w:rsid w:val="001F48B0"/>
    <w:rsid w:val="002F6033"/>
    <w:rsid w:val="003A7213"/>
    <w:rsid w:val="00494643"/>
    <w:rsid w:val="00657C3A"/>
    <w:rsid w:val="00B11BE4"/>
    <w:rsid w:val="00CC258C"/>
    <w:rsid w:val="00D26CCC"/>
    <w:rsid w:val="00D3741E"/>
    <w:rsid w:val="00E25626"/>
    <w:rsid w:val="00E30CF0"/>
    <w:rsid w:val="00EB1B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26CCC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1F48B0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1F48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F48B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hyperlink" Target="https://www.art-talant.org/publikacii/35150-didakticheskoe-posobie-skazochnoe-panno-po-poznavatelynomu-i-rechevomu-razvitiyu-dlya-detey-v-vozraste-ot-2-do-7-let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06C008-186B-4230-B955-6520ABB606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123</TotalTime>
  <Pages>1</Pages>
  <Words>1440</Words>
  <Characters>8208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Lena</cp:lastModifiedBy>
  <cp:revision>4</cp:revision>
  <dcterms:created xsi:type="dcterms:W3CDTF">2021-05-20T18:48:00Z</dcterms:created>
  <dcterms:modified xsi:type="dcterms:W3CDTF">2021-05-23T18:38:00Z</dcterms:modified>
</cp:coreProperties>
</file>