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F" w:rsidRDefault="002023EF" w:rsidP="002023EF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4BE7" w:rsidRDefault="002023EF" w:rsidP="002023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6 - 7 лет,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программой, составленной на основе базовой Образовательной Программы дошкольного образовательного учреждения </w:t>
      </w:r>
      <w:r w:rsidR="00ED4BE7">
        <w:rPr>
          <w:rFonts w:ascii="Times New Roman" w:eastAsia="Calibri" w:hAnsi="Times New Roman" w:cs="Times New Roman"/>
          <w:sz w:val="24"/>
          <w:szCs w:val="24"/>
        </w:rPr>
        <w:t>МБДОУ "Детский сад №97".</w:t>
      </w:r>
    </w:p>
    <w:p w:rsidR="002023EF" w:rsidRDefault="002023EF" w:rsidP="002023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содержания</w:t>
      </w:r>
      <w:r>
        <w:rPr>
          <w:rFonts w:ascii="Times New Roman" w:eastAsia="Calibri" w:hAnsi="Times New Roman" w:cs="Times New Roman"/>
          <w:sz w:val="24"/>
          <w:szCs w:val="24"/>
        </w:rPr>
        <w:t>основной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образования, дополняет ее и способствует гармоничному социально - 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 -  коммуникативное развитие», «Познавательное развитие», «Речевое развитие», «Художественно - 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2023EF" w:rsidRDefault="002023EF" w:rsidP="002023E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  содержании программы отражены единые принципы ФГОС ДО, которые направлены: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 w:rsidR="00ED4BE7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как важного этапа в общем развитии человека;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приобщение детей 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 культурным нормам и правилам;</w:t>
      </w:r>
    </w:p>
    <w:p w:rsidR="002023EF" w:rsidRDefault="002023EF" w:rsidP="00202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2023EF" w:rsidRDefault="002023EF" w:rsidP="002023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2023EF" w:rsidRDefault="002023EF" w:rsidP="002023E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Методологическую  основу рабочей программы составляют педагогические  научные разработки по интеграции социально - коммуникативной, познавательной, речевой, художественно - эстетической, двигательной  деятельности с учетом личностно-ориентированного  и индивидуального подхода (В.И. Андреева, Т.И. Бабаевой, В.В. Беловой, К.Ю. Белой, В.П. Беспалько, М.А.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 Е. Крашенинникова,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И.Я.Лернера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023EF" w:rsidRDefault="002023EF" w:rsidP="002023E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2023EF" w:rsidRDefault="002023EF" w:rsidP="002023E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  социально -  значимыми ценностями.</w:t>
      </w:r>
    </w:p>
    <w:p w:rsidR="002023EF" w:rsidRDefault="002023EF" w:rsidP="002023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EF" w:rsidRDefault="002023EF" w:rsidP="00202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EF" w:rsidRDefault="002023EF" w:rsidP="002023E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6 - 7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3EF" w:rsidRDefault="002023EF" w:rsidP="002023EF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6 -7 лет осознает себя как личность, как самостоятельный субъект деятельности и поведения.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Дети способны давать определения некоторым </w:t>
      </w:r>
      <w:r>
        <w:rPr>
          <w:rStyle w:val="a3"/>
          <w:rFonts w:ascii="Times New Roman" w:hAnsi="Times New Roman" w:cs="Times New Roman"/>
          <w:sz w:val="24"/>
          <w:szCs w:val="24"/>
        </w:rPr>
        <w:t>моральным понятиям</w:t>
      </w:r>
      <w:r>
        <w:rPr>
          <w:rFonts w:ascii="Times New Roman" w:hAnsi="Times New Roman" w:cs="Times New Roman"/>
          <w:sz w:val="24"/>
          <w:szCs w:val="24"/>
        </w:rPr>
        <w:t xml:space="preserve"> («добрый человек – это такой, который, всем помогает и хорошо относится, защищает слабых») и достаточно тонко их различать, например, очень хорошо различают положительную окрашенность слова «экономный» и отрицательную – слова «жадный».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Социально-нравственные чувства и эмоции достаточно устойчивы.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К 6 -7 годам ребенок уверенно владеет </w:t>
      </w:r>
      <w:r>
        <w:rPr>
          <w:rStyle w:val="a3"/>
          <w:rFonts w:ascii="Times New Roman" w:hAnsi="Times New Roman" w:cs="Times New Roman"/>
          <w:sz w:val="24"/>
          <w:szCs w:val="24"/>
        </w:rPr>
        <w:t>культурой самообслуживания:</w:t>
      </w:r>
      <w:r>
        <w:rPr>
          <w:rFonts w:ascii="Times New Roman" w:hAnsi="Times New Roman" w:cs="Times New Roman"/>
          <w:sz w:val="24"/>
          <w:szCs w:val="24"/>
        </w:rPr>
        <w:t xml:space="preserve">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В основе произвольной регуляции поведения лежат не только усвоенные (или заданные извне) </w:t>
      </w:r>
      <w:r>
        <w:rPr>
          <w:rStyle w:val="a3"/>
          <w:rFonts w:ascii="Times New Roman" w:hAnsi="Times New Roman" w:cs="Times New Roman"/>
          <w:sz w:val="24"/>
          <w:szCs w:val="24"/>
        </w:rPr>
        <w:t>правила и нормы.</w:t>
      </w:r>
      <w:r>
        <w:rPr>
          <w:rFonts w:ascii="Times New Roman" w:hAnsi="Times New Roman" w:cs="Times New Roman"/>
          <w:sz w:val="24"/>
          <w:szCs w:val="24"/>
        </w:rPr>
        <w:t xml:space="preserve"> Расширяется мотивационная сфера дошкольников. Поведение ребенка начинает регулироваться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«хорошо», и смущение, неловкость, когда нарушает правила, поступает «плохо».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</w:t>
      </w:r>
    </w:p>
    <w:p w:rsidR="002023EF" w:rsidRDefault="002023EF" w:rsidP="002023EF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023EF" w:rsidRDefault="002023EF" w:rsidP="002023E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</w:p>
    <w:p w:rsidR="002023EF" w:rsidRDefault="002023EF" w:rsidP="002023E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2023EF" w:rsidRDefault="002023EF" w:rsidP="002023E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023EF" w:rsidRDefault="002023EF" w:rsidP="002023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2023EF" w:rsidRDefault="002023EF" w:rsidP="002023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познавательной мотивации, познавательных действий, становление сознания;</w:t>
      </w:r>
    </w:p>
    <w:p w:rsidR="002023EF" w:rsidRDefault="002023EF" w:rsidP="002023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2023EF" w:rsidRDefault="002023EF" w:rsidP="0020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предпосылок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смыслового восприятия и понимания произведений искусства (словесного, музыкального, изобразительного);</w:t>
      </w:r>
    </w:p>
    <w:p w:rsidR="002023EF" w:rsidRDefault="002023EF" w:rsidP="0020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2023EF" w:rsidRDefault="002023EF" w:rsidP="002023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2023EF" w:rsidRDefault="002023EF" w:rsidP="002023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в интеграции тем, видов, форм образовательной деятельности;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2023EF" w:rsidRDefault="002023EF" w:rsidP="00202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 определении целевых ориентиров по каждой конкретной теме.</w:t>
      </w:r>
    </w:p>
    <w:p w:rsidR="002023EF" w:rsidRDefault="002023EF" w:rsidP="002023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2023EF" w:rsidRDefault="002023EF" w:rsidP="002023E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2023EF" w:rsidRDefault="002023EF" w:rsidP="002023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целевые ориентиры: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мотивации к решению интеллектуальных и личностных задач в разных видах детской деятельности;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предпосылок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смыслового восприятия и понимания произведений искусства; 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2023EF" w:rsidRDefault="002023EF" w:rsidP="002023E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физическую работоспособность;</w:t>
      </w:r>
    </w:p>
    <w:p w:rsidR="00914DDC" w:rsidRDefault="002023EF" w:rsidP="002023EF">
      <w:r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      </w:t>
      </w:r>
    </w:p>
    <w:sectPr w:rsidR="00914DDC" w:rsidSect="0016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23EF"/>
    <w:rsid w:val="001621E9"/>
    <w:rsid w:val="002023EF"/>
    <w:rsid w:val="00914DDC"/>
    <w:rsid w:val="00E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7108</Characters>
  <Application>Microsoft Office Word</Application>
  <DocSecurity>0</DocSecurity>
  <Lines>59</Lines>
  <Paragraphs>16</Paragraphs>
  <ScaleCrop>false</ScaleCrop>
  <Company>Hewlett-Packard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2018-10-17T20:10:00Z</dcterms:created>
  <dcterms:modified xsi:type="dcterms:W3CDTF">2018-10-17T20:10:00Z</dcterms:modified>
</cp:coreProperties>
</file>