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08B2" w:rsidRDefault="00B434B2" w:rsidP="00030CFF">
      <w:pPr>
        <w:jc w:val="center"/>
        <w:rPr>
          <w:rFonts w:ascii="Times New Roman" w:hAnsi="Times New Roman" w:cs="Times New Roman"/>
          <w:b/>
          <w:sz w:val="28"/>
          <w:szCs w:val="28"/>
        </w:rPr>
      </w:pPr>
      <w:r>
        <w:rPr>
          <w:rFonts w:ascii="Times New Roman" w:hAnsi="Times New Roman" w:cs="Times New Roman"/>
          <w:b/>
          <w:sz w:val="28"/>
          <w:szCs w:val="28"/>
        </w:rPr>
        <w:t>«</w:t>
      </w:r>
      <w:r w:rsidR="00030CFF">
        <w:rPr>
          <w:rFonts w:ascii="Times New Roman" w:hAnsi="Times New Roman" w:cs="Times New Roman"/>
          <w:b/>
          <w:sz w:val="28"/>
          <w:szCs w:val="28"/>
        </w:rPr>
        <w:t>Бережливые технологии</w:t>
      </w:r>
      <w:r>
        <w:rPr>
          <w:rFonts w:ascii="Times New Roman" w:hAnsi="Times New Roman" w:cs="Times New Roman"/>
          <w:b/>
          <w:sz w:val="28"/>
          <w:szCs w:val="28"/>
        </w:rPr>
        <w:t>»</w:t>
      </w:r>
      <w:r w:rsidR="00030CFF">
        <w:rPr>
          <w:rFonts w:ascii="Times New Roman" w:hAnsi="Times New Roman" w:cs="Times New Roman"/>
          <w:b/>
          <w:sz w:val="28"/>
          <w:szCs w:val="28"/>
        </w:rPr>
        <w:t xml:space="preserve"> в </w:t>
      </w:r>
      <w:r w:rsidR="002478C1">
        <w:rPr>
          <w:rFonts w:ascii="Times New Roman" w:hAnsi="Times New Roman" w:cs="Times New Roman"/>
          <w:b/>
          <w:sz w:val="28"/>
          <w:szCs w:val="28"/>
        </w:rPr>
        <w:t>образовательном пространстве группы раннего возраста</w:t>
      </w:r>
      <w:r w:rsidR="00030CFF">
        <w:rPr>
          <w:rFonts w:ascii="Times New Roman" w:hAnsi="Times New Roman" w:cs="Times New Roman"/>
          <w:b/>
          <w:sz w:val="28"/>
          <w:szCs w:val="28"/>
        </w:rPr>
        <w:t>.</w:t>
      </w:r>
    </w:p>
    <w:p w:rsidR="00B763E6" w:rsidRDefault="003F5E2F" w:rsidP="00B763E6">
      <w:pPr>
        <w:jc w:val="right"/>
        <w:rPr>
          <w:rFonts w:ascii="Times New Roman" w:hAnsi="Times New Roman" w:cs="Times New Roman"/>
          <w:sz w:val="28"/>
          <w:szCs w:val="28"/>
        </w:rPr>
      </w:pPr>
      <w:r w:rsidRPr="00E25A0D">
        <w:rPr>
          <w:rFonts w:ascii="Times New Roman" w:hAnsi="Times New Roman" w:cs="Times New Roman"/>
          <w:sz w:val="28"/>
          <w:szCs w:val="28"/>
        </w:rPr>
        <w:t xml:space="preserve">Опыт работы воспитателя </w:t>
      </w:r>
      <w:r w:rsidR="00B763E6">
        <w:rPr>
          <w:rFonts w:ascii="Times New Roman" w:hAnsi="Times New Roman" w:cs="Times New Roman"/>
          <w:sz w:val="28"/>
          <w:szCs w:val="28"/>
        </w:rPr>
        <w:t>Курносовой Елены Геннадьевны</w:t>
      </w:r>
      <w:r w:rsidRPr="00E25A0D">
        <w:rPr>
          <w:rFonts w:ascii="Times New Roman" w:hAnsi="Times New Roman" w:cs="Times New Roman"/>
          <w:sz w:val="28"/>
          <w:szCs w:val="28"/>
        </w:rPr>
        <w:t xml:space="preserve">. </w:t>
      </w:r>
    </w:p>
    <w:p w:rsidR="00E25A0D" w:rsidRPr="00E25A0D" w:rsidRDefault="00B763E6" w:rsidP="00B763E6">
      <w:pPr>
        <w:jc w:val="right"/>
        <w:rPr>
          <w:rFonts w:ascii="Times New Roman" w:hAnsi="Times New Roman" w:cs="Times New Roman"/>
          <w:sz w:val="28"/>
          <w:szCs w:val="28"/>
        </w:rPr>
      </w:pPr>
      <w:r>
        <w:rPr>
          <w:rFonts w:ascii="Times New Roman" w:hAnsi="Times New Roman" w:cs="Times New Roman"/>
          <w:sz w:val="28"/>
          <w:szCs w:val="28"/>
        </w:rPr>
        <w:t>МБДОУ «Детский сад №97» г.</w:t>
      </w:r>
      <w:r w:rsidR="003F5E2F" w:rsidRPr="00E25A0D">
        <w:rPr>
          <w:rFonts w:ascii="Times New Roman" w:hAnsi="Times New Roman" w:cs="Times New Roman"/>
          <w:sz w:val="28"/>
          <w:szCs w:val="28"/>
        </w:rPr>
        <w:t xml:space="preserve"> Дзержинск. </w:t>
      </w:r>
    </w:p>
    <w:p w:rsidR="00B763E6" w:rsidRDefault="003F5E2F" w:rsidP="002478C1">
      <w:pPr>
        <w:ind w:firstLine="708"/>
        <w:rPr>
          <w:rFonts w:ascii="Times New Roman" w:hAnsi="Times New Roman" w:cs="Times New Roman"/>
          <w:sz w:val="28"/>
          <w:szCs w:val="28"/>
        </w:rPr>
      </w:pPr>
      <w:r w:rsidRPr="00E25A0D">
        <w:rPr>
          <w:rFonts w:ascii="Times New Roman" w:hAnsi="Times New Roman" w:cs="Times New Roman"/>
          <w:sz w:val="28"/>
          <w:szCs w:val="28"/>
        </w:rPr>
        <w:t>С начала 2018</w:t>
      </w:r>
      <w:r w:rsidR="002478C1">
        <w:rPr>
          <w:rFonts w:ascii="Times New Roman" w:hAnsi="Times New Roman" w:cs="Times New Roman"/>
          <w:sz w:val="28"/>
          <w:szCs w:val="28"/>
        </w:rPr>
        <w:t>,</w:t>
      </w:r>
      <w:r w:rsidRPr="00E25A0D">
        <w:rPr>
          <w:rFonts w:ascii="Times New Roman" w:hAnsi="Times New Roman" w:cs="Times New Roman"/>
          <w:sz w:val="28"/>
          <w:szCs w:val="28"/>
        </w:rPr>
        <w:t xml:space="preserve"> года по настоящее день в Нижегородской области действует совместный проект с </w:t>
      </w:r>
      <w:r w:rsidR="002478C1">
        <w:rPr>
          <w:rFonts w:ascii="Times New Roman" w:hAnsi="Times New Roman" w:cs="Times New Roman"/>
          <w:sz w:val="28"/>
          <w:szCs w:val="28"/>
        </w:rPr>
        <w:t xml:space="preserve">корпорацией  </w:t>
      </w:r>
      <w:r w:rsidRPr="00E25A0D">
        <w:rPr>
          <w:rFonts w:ascii="Times New Roman" w:hAnsi="Times New Roman" w:cs="Times New Roman"/>
          <w:sz w:val="28"/>
          <w:szCs w:val="28"/>
        </w:rPr>
        <w:t xml:space="preserve">РОСАТОМ по внедрению бережливых технологий в различные сферы деятельности, в том числе и в детские сады. </w:t>
      </w:r>
    </w:p>
    <w:p w:rsidR="00E25A0D" w:rsidRDefault="003F5E2F" w:rsidP="002478C1">
      <w:pPr>
        <w:ind w:firstLine="708"/>
        <w:rPr>
          <w:rFonts w:ascii="Times New Roman" w:hAnsi="Times New Roman" w:cs="Times New Roman"/>
          <w:sz w:val="28"/>
          <w:szCs w:val="28"/>
        </w:rPr>
      </w:pPr>
      <w:r w:rsidRPr="00E25A0D">
        <w:rPr>
          <w:rFonts w:ascii="Times New Roman" w:hAnsi="Times New Roman" w:cs="Times New Roman"/>
          <w:sz w:val="28"/>
          <w:szCs w:val="28"/>
        </w:rPr>
        <w:t xml:space="preserve">Работа по внедрению «Бережливых технологий» в нашем дошкольном учреждении начала свой старт с 2019 года. </w:t>
      </w:r>
    </w:p>
    <w:p w:rsidR="00E25A0D" w:rsidRDefault="00E25A0D" w:rsidP="00E25A0D">
      <w:pPr>
        <w:rPr>
          <w:rFonts w:ascii="Times New Roman" w:hAnsi="Times New Roman" w:cs="Times New Roman"/>
          <w:sz w:val="28"/>
          <w:szCs w:val="28"/>
        </w:rPr>
      </w:pPr>
      <w:r w:rsidRPr="00E25A0D">
        <w:rPr>
          <w:rFonts w:ascii="Times New Roman" w:hAnsi="Times New Roman" w:cs="Times New Roman"/>
          <w:sz w:val="28"/>
          <w:szCs w:val="28"/>
        </w:rPr>
        <w:t>Основной целью внедрения бережливых технологий является повышени</w:t>
      </w:r>
      <w:r w:rsidR="002478C1">
        <w:rPr>
          <w:rFonts w:ascii="Times New Roman" w:hAnsi="Times New Roman" w:cs="Times New Roman"/>
          <w:sz w:val="28"/>
          <w:szCs w:val="28"/>
        </w:rPr>
        <w:t>е безопасности детей, современная организация</w:t>
      </w:r>
      <w:r w:rsidRPr="00E25A0D">
        <w:rPr>
          <w:rFonts w:ascii="Times New Roman" w:hAnsi="Times New Roman" w:cs="Times New Roman"/>
          <w:sz w:val="28"/>
          <w:szCs w:val="28"/>
        </w:rPr>
        <w:t xml:space="preserve"> рабочих мест, повышение информированности родителей воспитанников, формирования бе</w:t>
      </w:r>
      <w:r w:rsidR="002478C1">
        <w:rPr>
          <w:rFonts w:ascii="Times New Roman" w:hAnsi="Times New Roman" w:cs="Times New Roman"/>
          <w:sz w:val="28"/>
          <w:szCs w:val="28"/>
        </w:rPr>
        <w:t>режливого сознания дошкольников и их родителей.</w:t>
      </w:r>
    </w:p>
    <w:p w:rsidR="00E25A0D" w:rsidRDefault="002E32AD" w:rsidP="002478C1">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3F5E2F" w:rsidRPr="00E25A0D">
        <w:rPr>
          <w:rFonts w:ascii="Times New Roman" w:hAnsi="Times New Roman" w:cs="Times New Roman"/>
          <w:sz w:val="28"/>
          <w:szCs w:val="28"/>
        </w:rPr>
        <w:t xml:space="preserve">После </w:t>
      </w:r>
      <w:r w:rsidR="002478C1">
        <w:rPr>
          <w:rFonts w:ascii="Times New Roman" w:hAnsi="Times New Roman" w:cs="Times New Roman"/>
          <w:sz w:val="28"/>
          <w:szCs w:val="28"/>
        </w:rPr>
        <w:t>знакомства с  бережливыми технологиями</w:t>
      </w:r>
      <w:r w:rsidR="003F5E2F" w:rsidRPr="00E25A0D">
        <w:rPr>
          <w:rFonts w:ascii="Times New Roman" w:hAnsi="Times New Roman" w:cs="Times New Roman"/>
          <w:sz w:val="28"/>
          <w:szCs w:val="28"/>
        </w:rPr>
        <w:t xml:space="preserve">, для себя я определила </w:t>
      </w:r>
      <w:r w:rsidR="00A03CEE">
        <w:rPr>
          <w:rFonts w:ascii="Times New Roman" w:hAnsi="Times New Roman" w:cs="Times New Roman"/>
          <w:sz w:val="28"/>
          <w:szCs w:val="28"/>
        </w:rPr>
        <w:t xml:space="preserve">   </w:t>
      </w:r>
      <w:r w:rsidR="00BC2285">
        <w:rPr>
          <w:rFonts w:ascii="Times New Roman" w:hAnsi="Times New Roman" w:cs="Times New Roman"/>
          <w:sz w:val="28"/>
          <w:szCs w:val="28"/>
        </w:rPr>
        <w:t>направление,</w:t>
      </w:r>
      <w:r>
        <w:rPr>
          <w:rFonts w:ascii="Times New Roman" w:hAnsi="Times New Roman" w:cs="Times New Roman"/>
          <w:sz w:val="28"/>
          <w:szCs w:val="28"/>
        </w:rPr>
        <w:t xml:space="preserve"> в котором </w:t>
      </w:r>
      <w:r w:rsidR="002478C1">
        <w:rPr>
          <w:rFonts w:ascii="Times New Roman" w:hAnsi="Times New Roman" w:cs="Times New Roman"/>
          <w:sz w:val="28"/>
          <w:szCs w:val="28"/>
        </w:rPr>
        <w:t xml:space="preserve"> </w:t>
      </w:r>
      <w:r w:rsidR="003F5E2F" w:rsidRPr="00E25A0D">
        <w:rPr>
          <w:rFonts w:ascii="Times New Roman" w:hAnsi="Times New Roman" w:cs="Times New Roman"/>
          <w:sz w:val="28"/>
          <w:szCs w:val="28"/>
        </w:rPr>
        <w:t xml:space="preserve">необходимо </w:t>
      </w:r>
      <w:r w:rsidR="00B763E6">
        <w:rPr>
          <w:rFonts w:ascii="Times New Roman" w:hAnsi="Times New Roman" w:cs="Times New Roman"/>
          <w:sz w:val="28"/>
          <w:szCs w:val="28"/>
        </w:rPr>
        <w:t>начать работу</w:t>
      </w:r>
      <w:r w:rsidR="0049497B">
        <w:rPr>
          <w:rFonts w:ascii="Times New Roman" w:hAnsi="Times New Roman" w:cs="Times New Roman"/>
          <w:sz w:val="28"/>
          <w:szCs w:val="28"/>
        </w:rPr>
        <w:t xml:space="preserve"> в группе</w:t>
      </w:r>
      <w:r>
        <w:rPr>
          <w:rFonts w:ascii="Times New Roman" w:hAnsi="Times New Roman" w:cs="Times New Roman"/>
          <w:sz w:val="28"/>
          <w:szCs w:val="28"/>
        </w:rPr>
        <w:t xml:space="preserve"> </w:t>
      </w:r>
      <w:r w:rsidR="002478C1">
        <w:rPr>
          <w:rFonts w:ascii="Times New Roman" w:hAnsi="Times New Roman" w:cs="Times New Roman"/>
          <w:sz w:val="28"/>
          <w:szCs w:val="28"/>
        </w:rPr>
        <w:t xml:space="preserve">- это </w:t>
      </w:r>
      <w:r w:rsidR="002478C1" w:rsidRPr="00B434B2">
        <w:rPr>
          <w:rFonts w:ascii="Times New Roman" w:hAnsi="Times New Roman" w:cs="Times New Roman"/>
          <w:sz w:val="28"/>
          <w:szCs w:val="28"/>
        </w:rPr>
        <w:t>внедрение первых 3 пунктов системы "5S" - это сортировка, соблюдение порядка и содержание в чистоте.</w:t>
      </w:r>
    </w:p>
    <w:p w:rsidR="00E25A0D" w:rsidRPr="00E25A0D" w:rsidRDefault="00E25A0D" w:rsidP="00E25A0D">
      <w:pPr>
        <w:rPr>
          <w:rFonts w:ascii="Times New Roman" w:hAnsi="Times New Roman" w:cs="Times New Roman"/>
          <w:sz w:val="28"/>
          <w:szCs w:val="28"/>
        </w:rPr>
      </w:pPr>
      <w:r w:rsidRPr="00E25A0D">
        <w:rPr>
          <w:rFonts w:ascii="Times New Roman" w:hAnsi="Times New Roman" w:cs="Times New Roman"/>
          <w:b/>
          <w:bCs/>
          <w:sz w:val="28"/>
          <w:szCs w:val="28"/>
        </w:rPr>
        <w:t>Сортировка</w:t>
      </w:r>
      <w:r w:rsidR="00B434B2">
        <w:rPr>
          <w:rFonts w:ascii="Times New Roman" w:hAnsi="Times New Roman" w:cs="Times New Roman"/>
          <w:b/>
          <w:bCs/>
          <w:sz w:val="28"/>
          <w:szCs w:val="28"/>
        </w:rPr>
        <w:t>.</w:t>
      </w:r>
    </w:p>
    <w:p w:rsidR="00E25A0D" w:rsidRPr="00E25A0D" w:rsidRDefault="00E25A0D" w:rsidP="002E32AD">
      <w:pPr>
        <w:ind w:firstLine="708"/>
        <w:rPr>
          <w:rFonts w:ascii="Times New Roman" w:hAnsi="Times New Roman" w:cs="Times New Roman"/>
          <w:sz w:val="28"/>
          <w:szCs w:val="28"/>
        </w:rPr>
      </w:pPr>
      <w:r w:rsidRPr="00E25A0D">
        <w:rPr>
          <w:rFonts w:ascii="Times New Roman" w:hAnsi="Times New Roman" w:cs="Times New Roman"/>
          <w:sz w:val="28"/>
          <w:szCs w:val="28"/>
        </w:rPr>
        <w:t xml:space="preserve">Задачей этапа является освобождение рабочего пространства от неиспользуемых предметов. </w:t>
      </w:r>
    </w:p>
    <w:p w:rsidR="00E25A0D" w:rsidRDefault="00BC2285" w:rsidP="002E32AD">
      <w:pPr>
        <w:ind w:firstLine="708"/>
        <w:rPr>
          <w:rFonts w:ascii="Times New Roman" w:hAnsi="Times New Roman" w:cs="Times New Roman"/>
          <w:sz w:val="28"/>
          <w:szCs w:val="28"/>
        </w:rPr>
      </w:pPr>
      <w:r>
        <w:rPr>
          <w:rFonts w:ascii="Times New Roman" w:hAnsi="Times New Roman" w:cs="Times New Roman"/>
          <w:sz w:val="28"/>
          <w:szCs w:val="28"/>
        </w:rPr>
        <w:t xml:space="preserve"> </w:t>
      </w:r>
      <w:r w:rsidR="00E25A0D" w:rsidRPr="00E25A0D">
        <w:rPr>
          <w:rFonts w:ascii="Times New Roman" w:hAnsi="Times New Roman" w:cs="Times New Roman"/>
          <w:sz w:val="28"/>
          <w:szCs w:val="28"/>
        </w:rPr>
        <w:t>Выполнение этапа нач</w:t>
      </w:r>
      <w:r w:rsidR="00B434B2">
        <w:rPr>
          <w:rFonts w:ascii="Times New Roman" w:hAnsi="Times New Roman" w:cs="Times New Roman"/>
          <w:sz w:val="28"/>
          <w:szCs w:val="28"/>
        </w:rPr>
        <w:t>алось</w:t>
      </w:r>
      <w:r w:rsidR="00E25A0D" w:rsidRPr="00E25A0D">
        <w:rPr>
          <w:rFonts w:ascii="Times New Roman" w:hAnsi="Times New Roman" w:cs="Times New Roman"/>
          <w:sz w:val="28"/>
          <w:szCs w:val="28"/>
        </w:rPr>
        <w:t xml:space="preserve"> с проведения генеральной уборки («тотальной инвентаризации»), в процессе которой </w:t>
      </w:r>
      <w:r w:rsidR="00B434B2">
        <w:rPr>
          <w:rFonts w:ascii="Times New Roman" w:hAnsi="Times New Roman" w:cs="Times New Roman"/>
          <w:sz w:val="28"/>
          <w:szCs w:val="28"/>
        </w:rPr>
        <w:t>я удалила значительную</w:t>
      </w:r>
      <w:r w:rsidR="00E25A0D" w:rsidRPr="00E25A0D">
        <w:rPr>
          <w:rFonts w:ascii="Times New Roman" w:hAnsi="Times New Roman" w:cs="Times New Roman"/>
          <w:sz w:val="28"/>
          <w:szCs w:val="28"/>
        </w:rPr>
        <w:t xml:space="preserve"> часть мусора, ненужных документов, неисправных и поврежденных </w:t>
      </w:r>
      <w:r w:rsidR="00804E7A">
        <w:rPr>
          <w:rFonts w:ascii="Times New Roman" w:hAnsi="Times New Roman" w:cs="Times New Roman"/>
          <w:sz w:val="28"/>
          <w:szCs w:val="28"/>
        </w:rPr>
        <w:t>игрушек и пособий</w:t>
      </w:r>
      <w:r w:rsidR="00E25A0D" w:rsidRPr="00E25A0D">
        <w:rPr>
          <w:rFonts w:ascii="Times New Roman" w:hAnsi="Times New Roman" w:cs="Times New Roman"/>
          <w:sz w:val="28"/>
          <w:szCs w:val="28"/>
        </w:rPr>
        <w:t>. Особое внимание при</w:t>
      </w:r>
      <w:r w:rsidR="004A7D82">
        <w:rPr>
          <w:rFonts w:ascii="Times New Roman" w:hAnsi="Times New Roman" w:cs="Times New Roman"/>
          <w:sz w:val="28"/>
          <w:szCs w:val="28"/>
        </w:rPr>
        <w:t xml:space="preserve"> этом </w:t>
      </w:r>
      <w:r w:rsidR="00B434B2">
        <w:rPr>
          <w:rFonts w:ascii="Times New Roman" w:hAnsi="Times New Roman" w:cs="Times New Roman"/>
          <w:sz w:val="28"/>
          <w:szCs w:val="28"/>
        </w:rPr>
        <w:t>я уделила</w:t>
      </w:r>
      <w:r w:rsidR="00496299">
        <w:rPr>
          <w:rFonts w:ascii="Times New Roman" w:hAnsi="Times New Roman" w:cs="Times New Roman"/>
          <w:sz w:val="28"/>
          <w:szCs w:val="28"/>
        </w:rPr>
        <w:t xml:space="preserve"> шкафам,</w:t>
      </w:r>
      <w:r w:rsidR="004A7D82">
        <w:rPr>
          <w:rFonts w:ascii="Times New Roman" w:hAnsi="Times New Roman" w:cs="Times New Roman"/>
          <w:sz w:val="28"/>
          <w:szCs w:val="28"/>
        </w:rPr>
        <w:t xml:space="preserve"> </w:t>
      </w:r>
      <w:r w:rsidR="00A03CEE">
        <w:rPr>
          <w:rFonts w:ascii="Times New Roman" w:hAnsi="Times New Roman" w:cs="Times New Roman"/>
          <w:sz w:val="28"/>
          <w:szCs w:val="28"/>
        </w:rPr>
        <w:t>кладовке,</w:t>
      </w:r>
      <w:r w:rsidR="00496299">
        <w:rPr>
          <w:rFonts w:ascii="Times New Roman" w:hAnsi="Times New Roman" w:cs="Times New Roman"/>
          <w:sz w:val="28"/>
          <w:szCs w:val="28"/>
        </w:rPr>
        <w:t xml:space="preserve"> рабочему месту.</w:t>
      </w:r>
    </w:p>
    <w:p w:rsidR="00BB2E87" w:rsidRDefault="00BB2E87" w:rsidP="00804E7A">
      <w:pPr>
        <w:jc w:val="center"/>
        <w:rPr>
          <w:rFonts w:ascii="Times New Roman" w:hAnsi="Times New Roman" w:cs="Times New Roman"/>
          <w:sz w:val="28"/>
          <w:szCs w:val="28"/>
        </w:rPr>
      </w:pPr>
    </w:p>
    <w:p w:rsidR="00BB2E87" w:rsidRDefault="00BB2E87" w:rsidP="00804E7A">
      <w:pPr>
        <w:jc w:val="center"/>
        <w:rPr>
          <w:rFonts w:ascii="Times New Roman" w:hAnsi="Times New Roman" w:cs="Times New Roman"/>
          <w:sz w:val="28"/>
          <w:szCs w:val="28"/>
        </w:rPr>
      </w:pPr>
    </w:p>
    <w:p w:rsidR="00BB2E87" w:rsidRDefault="00BB2E87" w:rsidP="00804E7A">
      <w:pPr>
        <w:jc w:val="center"/>
        <w:rPr>
          <w:rFonts w:ascii="Times New Roman" w:hAnsi="Times New Roman" w:cs="Times New Roman"/>
          <w:sz w:val="28"/>
          <w:szCs w:val="28"/>
        </w:rPr>
      </w:pPr>
    </w:p>
    <w:p w:rsidR="00BB2E87" w:rsidRDefault="00BB2E87" w:rsidP="00804E7A">
      <w:pPr>
        <w:jc w:val="center"/>
        <w:rPr>
          <w:rFonts w:ascii="Times New Roman" w:hAnsi="Times New Roman" w:cs="Times New Roman"/>
          <w:sz w:val="28"/>
          <w:szCs w:val="28"/>
        </w:rPr>
      </w:pPr>
    </w:p>
    <w:p w:rsidR="00BB2E87" w:rsidRDefault="00BB2E87" w:rsidP="00804E7A">
      <w:pPr>
        <w:jc w:val="center"/>
        <w:rPr>
          <w:rFonts w:ascii="Times New Roman" w:hAnsi="Times New Roman" w:cs="Times New Roman"/>
          <w:sz w:val="28"/>
          <w:szCs w:val="28"/>
        </w:rPr>
      </w:pPr>
    </w:p>
    <w:p w:rsidR="00804E7A" w:rsidRDefault="00804E7A" w:rsidP="00804E7A">
      <w:pPr>
        <w:jc w:val="center"/>
        <w:rPr>
          <w:rFonts w:ascii="Times New Roman" w:hAnsi="Times New Roman" w:cs="Times New Roman"/>
          <w:sz w:val="28"/>
          <w:szCs w:val="28"/>
        </w:rPr>
      </w:pPr>
      <w:r>
        <w:rPr>
          <w:rFonts w:ascii="Times New Roman" w:hAnsi="Times New Roman" w:cs="Times New Roman"/>
          <w:sz w:val="28"/>
          <w:szCs w:val="28"/>
        </w:rPr>
        <w:lastRenderedPageBreak/>
        <w:t>ДО</w:t>
      </w:r>
    </w:p>
    <w:p w:rsidR="00F6089B" w:rsidRDefault="00F6089B" w:rsidP="00F6089B">
      <w:pPr>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2057400" cy="2743860"/>
            <wp:effectExtent l="0" t="0" r="0" b="0"/>
            <wp:docPr id="6" name="Рисунок 6" descr="C:\Users\Lena\Documents\ГМО\IMG_20191115_164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a\Documents\ГМО\IMG_20191115_16482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56795" cy="2743054"/>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2056904" cy="2743200"/>
            <wp:effectExtent l="0" t="0" r="635" b="0"/>
            <wp:docPr id="7" name="Рисунок 7" descr="C:\Users\Lena\Documents\ГМО\IMG_20191115_16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a\Documents\ГМО\IMG_20191115_16480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6794" cy="2743054"/>
                    </a:xfrm>
                    <a:prstGeom prst="rect">
                      <a:avLst/>
                    </a:prstGeom>
                    <a:noFill/>
                    <a:ln>
                      <a:noFill/>
                    </a:ln>
                  </pic:spPr>
                </pic:pic>
              </a:graphicData>
            </a:graphic>
          </wp:inline>
        </w:drawing>
      </w:r>
    </w:p>
    <w:p w:rsidR="00804E7A" w:rsidRDefault="00804E7A" w:rsidP="00F6089B">
      <w:pPr>
        <w:jc w:val="center"/>
        <w:rPr>
          <w:rFonts w:ascii="Times New Roman" w:hAnsi="Times New Roman" w:cs="Times New Roman"/>
          <w:sz w:val="28"/>
          <w:szCs w:val="28"/>
        </w:rPr>
      </w:pPr>
      <w:r>
        <w:rPr>
          <w:rFonts w:ascii="Times New Roman" w:hAnsi="Times New Roman" w:cs="Times New Roman"/>
          <w:noProof/>
          <w:sz w:val="28"/>
          <w:szCs w:val="28"/>
          <w:lang w:eastAsia="ru-RU"/>
        </w:rPr>
        <w:t>ПОСЛЕ</w:t>
      </w:r>
    </w:p>
    <w:p w:rsidR="00F6089B" w:rsidRDefault="00F6089B" w:rsidP="00F6089B">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028825" cy="2430505"/>
            <wp:effectExtent l="0" t="0" r="0" b="8255"/>
            <wp:docPr id="10" name="Рисунок 10" descr="C:\Users\Lena\Documents\ГМО\IMG_20211012_075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a\Documents\ГМО\IMG_20211012_075121.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8534" r="4464" b="5649"/>
                    <a:stretch/>
                  </pic:blipFill>
                  <pic:spPr bwMode="auto">
                    <a:xfrm>
                      <a:off x="0" y="0"/>
                      <a:ext cx="2030803" cy="2432875"/>
                    </a:xfrm>
                    <a:prstGeom prst="rect">
                      <a:avLst/>
                    </a:prstGeom>
                    <a:noFill/>
                    <a:ln>
                      <a:noFill/>
                    </a:ln>
                    <a:extLst>
                      <a:ext uri="{53640926-AAD7-44D8-BBD7-CCE9431645EC}">
                        <a14:shadowObscured xmlns:a14="http://schemas.microsoft.com/office/drawing/2010/main"/>
                      </a:ext>
                    </a:extLst>
                  </pic:spPr>
                </pic:pic>
              </a:graphicData>
            </a:graphic>
          </wp:inline>
        </w:drawing>
      </w:r>
      <w:r w:rsidR="00C66866">
        <w:rPr>
          <w:rFonts w:ascii="Times New Roman" w:hAnsi="Times New Roman" w:cs="Times New Roman"/>
          <w:sz w:val="28"/>
          <w:szCs w:val="28"/>
        </w:rPr>
        <w:t xml:space="preserve"> </w:t>
      </w:r>
      <w:r w:rsidR="00C66866">
        <w:rPr>
          <w:rFonts w:ascii="Times New Roman" w:hAnsi="Times New Roman" w:cs="Times New Roman"/>
          <w:noProof/>
          <w:sz w:val="28"/>
          <w:szCs w:val="28"/>
          <w:lang w:eastAsia="ru-RU"/>
        </w:rPr>
        <w:drawing>
          <wp:inline distT="0" distB="0" distL="0" distR="0">
            <wp:extent cx="2203059" cy="2438400"/>
            <wp:effectExtent l="0" t="0" r="0" b="0"/>
            <wp:docPr id="40" name="Рисунок 40" descr="C:\Users\Lena\Documents\ясли\фото\DSC05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a\Documents\ясли\фото\DSC0516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8366" t="5291" r="17628" b="4998"/>
                    <a:stretch/>
                  </pic:blipFill>
                  <pic:spPr bwMode="auto">
                    <a:xfrm>
                      <a:off x="0" y="0"/>
                      <a:ext cx="2202762" cy="2438071"/>
                    </a:xfrm>
                    <a:prstGeom prst="rect">
                      <a:avLst/>
                    </a:prstGeom>
                    <a:noFill/>
                    <a:ln>
                      <a:noFill/>
                    </a:ln>
                    <a:extLst>
                      <a:ext uri="{53640926-AAD7-44D8-BBD7-CCE9431645EC}">
                        <a14:shadowObscured xmlns:a14="http://schemas.microsoft.com/office/drawing/2010/main"/>
                      </a:ext>
                    </a:extLst>
                  </pic:spPr>
                </pic:pic>
              </a:graphicData>
            </a:graphic>
          </wp:inline>
        </w:drawing>
      </w:r>
    </w:p>
    <w:p w:rsidR="00E25A0D" w:rsidRPr="00804E7A" w:rsidRDefault="0049497B" w:rsidP="00B46B2B">
      <w:pPr>
        <w:ind w:firstLine="708"/>
        <w:rPr>
          <w:rFonts w:ascii="Times New Roman" w:hAnsi="Times New Roman" w:cs="Times New Roman"/>
          <w:sz w:val="28"/>
          <w:szCs w:val="28"/>
        </w:rPr>
      </w:pPr>
      <w:r>
        <w:rPr>
          <w:rFonts w:ascii="Times New Roman" w:hAnsi="Times New Roman" w:cs="Times New Roman"/>
          <w:bCs/>
          <w:sz w:val="28"/>
          <w:szCs w:val="28"/>
        </w:rPr>
        <w:t>2 и 3 этапы</w:t>
      </w:r>
      <w:r w:rsidR="00804E7A" w:rsidRPr="00804E7A">
        <w:rPr>
          <w:rFonts w:ascii="Times New Roman" w:hAnsi="Times New Roman" w:cs="Times New Roman"/>
          <w:sz w:val="28"/>
          <w:szCs w:val="28"/>
        </w:rPr>
        <w:t xml:space="preserve"> (соблюдение порядка и содержание в чистоте) в детском саду тесно связаны с</w:t>
      </w:r>
      <w:r w:rsidR="00804E7A" w:rsidRPr="00804E7A">
        <w:rPr>
          <w:rFonts w:ascii="Times New Roman" w:hAnsi="Times New Roman" w:cs="Times New Roman"/>
          <w:bCs/>
          <w:sz w:val="28"/>
          <w:szCs w:val="28"/>
        </w:rPr>
        <w:t xml:space="preserve"> с</w:t>
      </w:r>
      <w:r w:rsidR="00E25A0D" w:rsidRPr="00804E7A">
        <w:rPr>
          <w:rFonts w:ascii="Times New Roman" w:hAnsi="Times New Roman" w:cs="Times New Roman"/>
          <w:bCs/>
          <w:sz w:val="28"/>
          <w:szCs w:val="28"/>
        </w:rPr>
        <w:t>овершенствование</w:t>
      </w:r>
      <w:r w:rsidR="00804E7A" w:rsidRPr="00804E7A">
        <w:rPr>
          <w:rFonts w:ascii="Times New Roman" w:hAnsi="Times New Roman" w:cs="Times New Roman"/>
          <w:bCs/>
          <w:sz w:val="28"/>
          <w:szCs w:val="28"/>
        </w:rPr>
        <w:t>м</w:t>
      </w:r>
      <w:r w:rsidR="00E25A0D" w:rsidRPr="00804E7A">
        <w:rPr>
          <w:rFonts w:ascii="Times New Roman" w:hAnsi="Times New Roman" w:cs="Times New Roman"/>
          <w:bCs/>
          <w:sz w:val="28"/>
          <w:szCs w:val="28"/>
        </w:rPr>
        <w:t xml:space="preserve"> развивающей п</w:t>
      </w:r>
      <w:r w:rsidR="00804E7A" w:rsidRPr="00804E7A">
        <w:rPr>
          <w:rFonts w:ascii="Times New Roman" w:hAnsi="Times New Roman" w:cs="Times New Roman"/>
          <w:bCs/>
          <w:sz w:val="28"/>
          <w:szCs w:val="28"/>
        </w:rPr>
        <w:t>редметно-пространственной среды в группе раннего возраста.</w:t>
      </w:r>
      <w:r w:rsidR="00E25A0D" w:rsidRPr="00804E7A">
        <w:rPr>
          <w:rFonts w:ascii="Times New Roman" w:hAnsi="Times New Roman" w:cs="Times New Roman"/>
          <w:sz w:val="28"/>
          <w:szCs w:val="28"/>
        </w:rPr>
        <w:t> </w:t>
      </w:r>
    </w:p>
    <w:p w:rsidR="000768C0" w:rsidRPr="000768C0" w:rsidRDefault="000768C0" w:rsidP="00B46B2B">
      <w:pPr>
        <w:spacing w:after="0"/>
        <w:ind w:firstLine="708"/>
        <w:rPr>
          <w:rFonts w:ascii="Times New Roman" w:hAnsi="Times New Roman" w:cs="Times New Roman"/>
          <w:sz w:val="28"/>
          <w:szCs w:val="28"/>
        </w:rPr>
      </w:pPr>
      <w:r w:rsidRPr="000768C0">
        <w:rPr>
          <w:rFonts w:ascii="Times New Roman" w:hAnsi="Times New Roman" w:cs="Times New Roman"/>
          <w:sz w:val="28"/>
          <w:szCs w:val="28"/>
        </w:rPr>
        <w:t>Внедрение инструментов бережливых технологий в организацию РППС</w:t>
      </w:r>
      <w:r w:rsidR="00B46B2B">
        <w:rPr>
          <w:rFonts w:ascii="Times New Roman" w:hAnsi="Times New Roman" w:cs="Times New Roman"/>
          <w:sz w:val="28"/>
          <w:szCs w:val="28"/>
        </w:rPr>
        <w:t xml:space="preserve"> </w:t>
      </w:r>
      <w:r w:rsidRPr="000768C0">
        <w:rPr>
          <w:rFonts w:ascii="Times New Roman" w:hAnsi="Times New Roman" w:cs="Times New Roman"/>
          <w:sz w:val="28"/>
          <w:szCs w:val="28"/>
        </w:rPr>
        <w:t>группы позволяет сформировать у детей раннего возраста умение понимать и</w:t>
      </w:r>
      <w:r w:rsidR="00B46B2B">
        <w:rPr>
          <w:rFonts w:ascii="Times New Roman" w:hAnsi="Times New Roman" w:cs="Times New Roman"/>
          <w:sz w:val="28"/>
          <w:szCs w:val="28"/>
        </w:rPr>
        <w:t xml:space="preserve"> </w:t>
      </w:r>
      <w:r w:rsidRPr="000768C0">
        <w:rPr>
          <w:rFonts w:ascii="Times New Roman" w:hAnsi="Times New Roman" w:cs="Times New Roman"/>
          <w:sz w:val="28"/>
          <w:szCs w:val="28"/>
        </w:rPr>
        <w:t>ценить окружающий мир предметов как результат труда, уважать собственный труд и труд других людей, беречь собственное время и время других людей, экономить трудозатраты и ресурсы.</w:t>
      </w:r>
    </w:p>
    <w:p w:rsidR="00E25A0D" w:rsidRPr="00E25A0D" w:rsidRDefault="00E25A0D" w:rsidP="00B46B2B">
      <w:pPr>
        <w:ind w:firstLine="708"/>
        <w:rPr>
          <w:rFonts w:ascii="Times New Roman" w:hAnsi="Times New Roman" w:cs="Times New Roman"/>
          <w:sz w:val="28"/>
          <w:szCs w:val="28"/>
        </w:rPr>
      </w:pPr>
      <w:r w:rsidRPr="00E25A0D">
        <w:rPr>
          <w:rFonts w:ascii="Times New Roman" w:hAnsi="Times New Roman" w:cs="Times New Roman"/>
          <w:sz w:val="28"/>
          <w:szCs w:val="28"/>
        </w:rPr>
        <w:t>Воспитание у детей с ранних лет положительных привычек невозможно без создания развивающей среды, элементы которой привлекают ребенка, дают почву для размышлений, вызывают интерес. При организации работы в группе детей, применение </w:t>
      </w:r>
      <w:r w:rsidRPr="004A7D82">
        <w:rPr>
          <w:rFonts w:ascii="Times New Roman" w:hAnsi="Times New Roman" w:cs="Times New Roman"/>
          <w:bCs/>
          <w:sz w:val="28"/>
          <w:szCs w:val="28"/>
        </w:rPr>
        <w:t>бережливых</w:t>
      </w:r>
      <w:r w:rsidRPr="00E25A0D">
        <w:rPr>
          <w:rFonts w:ascii="Times New Roman" w:hAnsi="Times New Roman" w:cs="Times New Roman"/>
          <w:sz w:val="28"/>
          <w:szCs w:val="28"/>
        </w:rPr>
        <w:t xml:space="preserve"> технологий тесно связано с </w:t>
      </w:r>
      <w:r w:rsidRPr="00E25A0D">
        <w:rPr>
          <w:rFonts w:ascii="Times New Roman" w:hAnsi="Times New Roman" w:cs="Times New Roman"/>
          <w:sz w:val="28"/>
          <w:szCs w:val="28"/>
        </w:rPr>
        <w:lastRenderedPageBreak/>
        <w:t>необходимостью сделать окружающую среду безопасной, понятной, доступной.</w:t>
      </w:r>
    </w:p>
    <w:p w:rsidR="000768C0" w:rsidRDefault="00E25A0D" w:rsidP="00B46B2B">
      <w:pPr>
        <w:ind w:firstLine="708"/>
        <w:rPr>
          <w:rFonts w:ascii="Times New Roman" w:hAnsi="Times New Roman" w:cs="Times New Roman"/>
          <w:sz w:val="28"/>
          <w:szCs w:val="28"/>
        </w:rPr>
      </w:pPr>
      <w:r w:rsidRPr="00E25A0D">
        <w:rPr>
          <w:rFonts w:ascii="Times New Roman" w:hAnsi="Times New Roman" w:cs="Times New Roman"/>
          <w:sz w:val="28"/>
          <w:szCs w:val="28"/>
        </w:rPr>
        <w:t xml:space="preserve">Основным </w:t>
      </w:r>
      <w:r w:rsidR="00B46B2B">
        <w:rPr>
          <w:rFonts w:ascii="Times New Roman" w:hAnsi="Times New Roman" w:cs="Times New Roman"/>
          <w:sz w:val="28"/>
          <w:szCs w:val="28"/>
        </w:rPr>
        <w:t xml:space="preserve">принципом </w:t>
      </w:r>
      <w:r w:rsidRPr="00E25A0D">
        <w:rPr>
          <w:rFonts w:ascii="Times New Roman" w:hAnsi="Times New Roman" w:cs="Times New Roman"/>
          <w:sz w:val="28"/>
          <w:szCs w:val="28"/>
        </w:rPr>
        <w:t xml:space="preserve">работы является визуализация: посмотрел, вспомнил, повторил в действии. Максимальная визуализация всех процессов помогает детям самостоятельно совершать определенные алгоритмы действий. Применяя принцип визуализации, ребенок наглядно видит, что для мытья рук ему сначала нужно открыть кран, затем взять мыло, помыть руки, закрыть кран, вытереть руки полотенцем. </w:t>
      </w:r>
      <w:r w:rsidR="00B434B2" w:rsidRPr="00B434B2">
        <w:rPr>
          <w:rFonts w:ascii="Times New Roman" w:hAnsi="Times New Roman" w:cs="Times New Roman"/>
          <w:sz w:val="28"/>
          <w:szCs w:val="28"/>
        </w:rPr>
        <w:t xml:space="preserve">Так же педагог напоминает о необходимости экономить мыло и не баловаться с ним, аккуратно стряхивать воду с рук и не разливать ее на пол, пользоваться только своим полотенцем и вешать его на место, выключать за собой воду. Проговаривание таких элементарных действий и использование </w:t>
      </w:r>
      <w:r w:rsidR="00B434B2" w:rsidRPr="000768C0">
        <w:rPr>
          <w:rFonts w:ascii="Times New Roman" w:hAnsi="Times New Roman" w:cs="Times New Roman"/>
          <w:b/>
          <w:sz w:val="28"/>
          <w:szCs w:val="28"/>
        </w:rPr>
        <w:t>алгоритмов</w:t>
      </w:r>
      <w:r w:rsidR="00B434B2" w:rsidRPr="00B434B2">
        <w:rPr>
          <w:rFonts w:ascii="Times New Roman" w:hAnsi="Times New Roman" w:cs="Times New Roman"/>
          <w:sz w:val="28"/>
          <w:szCs w:val="28"/>
        </w:rPr>
        <w:t xml:space="preserve"> упрощает обучение детей и те ребята, которые уже могут самостоятельно мыть руки, даже если что-то забывают, могут увидеть подсказку, прямо перед своими глазами. </w:t>
      </w:r>
    </w:p>
    <w:p w:rsidR="00BF6282" w:rsidRDefault="00BF6282" w:rsidP="00BF6282">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057650" cy="2818222"/>
            <wp:effectExtent l="0" t="0" r="0" b="1270"/>
            <wp:docPr id="3" name="Рисунок 3" descr="C:\Users\Lena\Documents\ГМО\IMG_20211012_074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ocuments\ГМО\IMG_20211012_07470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4747" r="11859" b="3609"/>
                    <a:stretch/>
                  </pic:blipFill>
                  <pic:spPr bwMode="auto">
                    <a:xfrm>
                      <a:off x="0" y="0"/>
                      <a:ext cx="4055483" cy="2816717"/>
                    </a:xfrm>
                    <a:prstGeom prst="rect">
                      <a:avLst/>
                    </a:prstGeom>
                    <a:noFill/>
                    <a:ln>
                      <a:noFill/>
                    </a:ln>
                    <a:extLst>
                      <a:ext uri="{53640926-AAD7-44D8-BBD7-CCE9431645EC}">
                        <a14:shadowObscured xmlns:a14="http://schemas.microsoft.com/office/drawing/2010/main"/>
                      </a:ext>
                    </a:extLst>
                  </pic:spPr>
                </pic:pic>
              </a:graphicData>
            </a:graphic>
          </wp:inline>
        </w:drawing>
      </w:r>
    </w:p>
    <w:p w:rsidR="00BF6282" w:rsidRDefault="00EC1CE6" w:rsidP="005E102D">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36276" cy="1609725"/>
            <wp:effectExtent l="0" t="0" r="0" b="0"/>
            <wp:docPr id="41" name="Рисунок 41" descr="C:\Users\Lena\Documents\ясли\фото\DSC05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a\Documents\ясли\фото\DSC05167.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4263" t="9620" r="30769" b="13897"/>
                    <a:stretch/>
                  </pic:blipFill>
                  <pic:spPr bwMode="auto">
                    <a:xfrm>
                      <a:off x="0" y="0"/>
                      <a:ext cx="1735349" cy="160886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495425" cy="1594752"/>
            <wp:effectExtent l="0" t="0" r="0" b="0"/>
            <wp:docPr id="42" name="Рисунок 42" descr="C:\Users\Lena\Documents\ясли\фото\DSC05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a\Documents\ясли\фото\DSC0516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2212" t="16355" r="24359" b="14137"/>
                    <a:stretch/>
                  </pic:blipFill>
                  <pic:spPr bwMode="auto">
                    <a:xfrm>
                      <a:off x="0" y="0"/>
                      <a:ext cx="1494626" cy="15939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42460" cy="1609564"/>
            <wp:effectExtent l="0" t="0" r="0" b="0"/>
            <wp:docPr id="43" name="Рисунок 43" descr="C:\Users\Lena\Documents\ясли\фото\DSC05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a\Documents\ясли\фото\DSC0516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475" t="11064" r="21473" b="14137"/>
                    <a:stretch/>
                  </pic:blipFill>
                  <pic:spPr bwMode="auto">
                    <a:xfrm>
                      <a:off x="0" y="0"/>
                      <a:ext cx="1841476" cy="1608704"/>
                    </a:xfrm>
                    <a:prstGeom prst="rect">
                      <a:avLst/>
                    </a:prstGeom>
                    <a:noFill/>
                    <a:ln>
                      <a:noFill/>
                    </a:ln>
                    <a:extLst>
                      <a:ext uri="{53640926-AAD7-44D8-BBD7-CCE9431645EC}">
                        <a14:shadowObscured xmlns:a14="http://schemas.microsoft.com/office/drawing/2010/main"/>
                      </a:ext>
                    </a:extLst>
                  </pic:spPr>
                </pic:pic>
              </a:graphicData>
            </a:graphic>
          </wp:inline>
        </w:drawing>
      </w:r>
    </w:p>
    <w:p w:rsidR="008317E3" w:rsidRDefault="008317E3" w:rsidP="00B46B2B">
      <w:pPr>
        <w:ind w:firstLine="708"/>
        <w:rPr>
          <w:rFonts w:ascii="Times New Roman" w:hAnsi="Times New Roman" w:cs="Times New Roman"/>
          <w:sz w:val="28"/>
          <w:szCs w:val="28"/>
        </w:rPr>
      </w:pPr>
      <w:r>
        <w:rPr>
          <w:rFonts w:ascii="Times New Roman" w:hAnsi="Times New Roman" w:cs="Times New Roman"/>
          <w:sz w:val="28"/>
          <w:szCs w:val="28"/>
        </w:rPr>
        <w:t>Веранду прогулочного участка</w:t>
      </w:r>
      <w:r w:rsidRPr="00B763E6">
        <w:rPr>
          <w:rFonts w:ascii="Times New Roman" w:hAnsi="Times New Roman" w:cs="Times New Roman"/>
          <w:sz w:val="28"/>
          <w:szCs w:val="28"/>
        </w:rPr>
        <w:t xml:space="preserve"> также</w:t>
      </w:r>
      <w:r w:rsidR="00FB1022">
        <w:rPr>
          <w:rFonts w:ascii="Times New Roman" w:hAnsi="Times New Roman" w:cs="Times New Roman"/>
          <w:sz w:val="28"/>
          <w:szCs w:val="28"/>
        </w:rPr>
        <w:t xml:space="preserve"> </w:t>
      </w:r>
      <w:r w:rsidRPr="00B763E6">
        <w:rPr>
          <w:rFonts w:ascii="Times New Roman" w:hAnsi="Times New Roman" w:cs="Times New Roman"/>
          <w:sz w:val="28"/>
          <w:szCs w:val="28"/>
        </w:rPr>
        <w:t xml:space="preserve">необходимо рационально использовать. </w:t>
      </w:r>
      <w:r>
        <w:rPr>
          <w:rFonts w:ascii="Times New Roman" w:hAnsi="Times New Roman" w:cs="Times New Roman"/>
          <w:sz w:val="28"/>
          <w:szCs w:val="28"/>
        </w:rPr>
        <w:t xml:space="preserve"> Наши веранды давно уже не только для укрытия от ветра и дождя, а полноценная предметно-развивающая среда, в которой реализуются все образовательные области. </w:t>
      </w:r>
      <w:r w:rsidRPr="00B763E6">
        <w:rPr>
          <w:rFonts w:ascii="Times New Roman" w:hAnsi="Times New Roman" w:cs="Times New Roman"/>
          <w:sz w:val="28"/>
          <w:szCs w:val="28"/>
        </w:rPr>
        <w:t xml:space="preserve">При помощи </w:t>
      </w:r>
      <w:r w:rsidRPr="008317E3">
        <w:rPr>
          <w:rFonts w:ascii="Times New Roman" w:hAnsi="Times New Roman" w:cs="Times New Roman"/>
          <w:b/>
          <w:sz w:val="28"/>
          <w:szCs w:val="28"/>
        </w:rPr>
        <w:t>разметки</w:t>
      </w:r>
      <w:r w:rsidRPr="00B763E6">
        <w:rPr>
          <w:rFonts w:ascii="Times New Roman" w:hAnsi="Times New Roman" w:cs="Times New Roman"/>
          <w:sz w:val="28"/>
          <w:szCs w:val="28"/>
        </w:rPr>
        <w:t xml:space="preserve">, пространство наполу </w:t>
      </w:r>
      <w:r w:rsidRPr="00B763E6">
        <w:rPr>
          <w:rFonts w:ascii="Times New Roman" w:hAnsi="Times New Roman" w:cs="Times New Roman"/>
          <w:sz w:val="28"/>
          <w:szCs w:val="28"/>
        </w:rPr>
        <w:lastRenderedPageBreak/>
        <w:t xml:space="preserve">можно организовать как площадку для подвижных и </w:t>
      </w:r>
      <w:r>
        <w:rPr>
          <w:rFonts w:ascii="Times New Roman" w:hAnsi="Times New Roman" w:cs="Times New Roman"/>
          <w:sz w:val="28"/>
          <w:szCs w:val="28"/>
        </w:rPr>
        <w:t>спортивных</w:t>
      </w:r>
      <w:r w:rsidRPr="00B763E6">
        <w:rPr>
          <w:rFonts w:ascii="Times New Roman" w:hAnsi="Times New Roman" w:cs="Times New Roman"/>
          <w:sz w:val="28"/>
          <w:szCs w:val="28"/>
        </w:rPr>
        <w:t xml:space="preserve"> игр: извилистые доро</w:t>
      </w:r>
      <w:r>
        <w:rPr>
          <w:rFonts w:ascii="Times New Roman" w:hAnsi="Times New Roman" w:cs="Times New Roman"/>
          <w:sz w:val="28"/>
          <w:szCs w:val="28"/>
        </w:rPr>
        <w:t>жки, «кочки» для перепрыгивания</w:t>
      </w:r>
      <w:r w:rsidRPr="00B763E6">
        <w:rPr>
          <w:rFonts w:ascii="Times New Roman" w:hAnsi="Times New Roman" w:cs="Times New Roman"/>
          <w:sz w:val="28"/>
          <w:szCs w:val="28"/>
        </w:rPr>
        <w:t xml:space="preserve"> и многое другое.</w:t>
      </w:r>
      <w:r>
        <w:rPr>
          <w:rFonts w:ascii="Times New Roman" w:hAnsi="Times New Roman" w:cs="Times New Roman"/>
          <w:sz w:val="28"/>
          <w:szCs w:val="28"/>
        </w:rPr>
        <w:t xml:space="preserve"> Это помогает сократить время на подготовку педагога к физкультурным занятиям летом на свежем воздухе, к индивидуальной работе по физическому воспитанию круглый год, отвлекает деток в период адаптации.</w:t>
      </w:r>
    </w:p>
    <w:p w:rsidR="008317E3" w:rsidRDefault="008317E3" w:rsidP="008317E3">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3600" cy="2599254"/>
            <wp:effectExtent l="0" t="0" r="0" b="0"/>
            <wp:docPr id="26" name="Рисунок 26" descr="C:\Users\Lena\Downloads\IMG_20200901_16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ownloads\IMG_20200901_164643.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41677"/>
                    <a:stretch/>
                  </pic:blipFill>
                  <pic:spPr bwMode="auto">
                    <a:xfrm>
                      <a:off x="0" y="0"/>
                      <a:ext cx="5940425" cy="2597866"/>
                    </a:xfrm>
                    <a:prstGeom prst="rect">
                      <a:avLst/>
                    </a:prstGeom>
                    <a:noFill/>
                    <a:ln>
                      <a:noFill/>
                    </a:ln>
                    <a:extLst>
                      <a:ext uri="{53640926-AAD7-44D8-BBD7-CCE9431645EC}">
                        <a14:shadowObscured xmlns:a14="http://schemas.microsoft.com/office/drawing/2010/main"/>
                      </a:ext>
                    </a:extLst>
                  </pic:spPr>
                </pic:pic>
              </a:graphicData>
            </a:graphic>
          </wp:inline>
        </w:drawing>
      </w:r>
    </w:p>
    <w:p w:rsidR="00B434B2" w:rsidRPr="00B434B2" w:rsidRDefault="008317E3" w:rsidP="00B46B2B">
      <w:pPr>
        <w:ind w:firstLine="708"/>
        <w:rPr>
          <w:rFonts w:ascii="Times New Roman" w:hAnsi="Times New Roman" w:cs="Times New Roman"/>
          <w:sz w:val="28"/>
          <w:szCs w:val="28"/>
        </w:rPr>
      </w:pPr>
      <w:r>
        <w:rPr>
          <w:rFonts w:ascii="Times New Roman" w:hAnsi="Times New Roman" w:cs="Times New Roman"/>
          <w:sz w:val="28"/>
          <w:szCs w:val="28"/>
        </w:rPr>
        <w:t>В</w:t>
      </w:r>
      <w:r w:rsidR="00B434B2" w:rsidRPr="00B434B2">
        <w:rPr>
          <w:rFonts w:ascii="Times New Roman" w:hAnsi="Times New Roman" w:cs="Times New Roman"/>
          <w:sz w:val="28"/>
          <w:szCs w:val="28"/>
        </w:rPr>
        <w:t xml:space="preserve"> группе мы разместили </w:t>
      </w:r>
      <w:r w:rsidR="00B434B2" w:rsidRPr="000768C0">
        <w:rPr>
          <w:rFonts w:ascii="Times New Roman" w:hAnsi="Times New Roman" w:cs="Times New Roman"/>
          <w:b/>
          <w:sz w:val="28"/>
          <w:szCs w:val="28"/>
        </w:rPr>
        <w:t>маркеры</w:t>
      </w:r>
      <w:r w:rsidR="00B434B2" w:rsidRPr="00B434B2">
        <w:rPr>
          <w:rFonts w:ascii="Times New Roman" w:hAnsi="Times New Roman" w:cs="Times New Roman"/>
          <w:sz w:val="28"/>
          <w:szCs w:val="28"/>
        </w:rPr>
        <w:t xml:space="preserve"> в виде картинок, изображающих соответствующую зону, что значительно упростило процесс обучения детей уборке игрушек на свои места. Ведь ребята сами видят, где и какая игрушка должна находиться, а, следовательно, самостоятельно складывают их на место и быстрее обучаются этому. </w:t>
      </w:r>
      <w:r w:rsidR="00804E7A">
        <w:rPr>
          <w:rFonts w:ascii="Times New Roman" w:hAnsi="Times New Roman" w:cs="Times New Roman"/>
          <w:sz w:val="28"/>
          <w:szCs w:val="28"/>
        </w:rPr>
        <w:t>И при этом каждый маркер обрамлен тематической рамкой в виде веточки из колокольчиков. Потому что наша группа носит одноименное название.</w:t>
      </w:r>
    </w:p>
    <w:p w:rsidR="00E25A0D" w:rsidRDefault="001E42F9" w:rsidP="00E25A0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1919908"/>
            <wp:effectExtent l="0" t="0" r="0" b="0"/>
            <wp:docPr id="19" name="Рисунок 19" descr="C:\Users\Lena\Documents\ясли\фото\DSC05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Documents\ясли\фото\DSC0515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961" t="18519" r="28686" b="13896"/>
                    <a:stretch/>
                  </pic:blipFill>
                  <pic:spPr bwMode="auto">
                    <a:xfrm>
                      <a:off x="0" y="0"/>
                      <a:ext cx="1943191" cy="1929456"/>
                    </a:xfrm>
                    <a:prstGeom prst="rect">
                      <a:avLst/>
                    </a:prstGeom>
                    <a:noFill/>
                    <a:ln>
                      <a:noFill/>
                    </a:ln>
                    <a:extLst>
                      <a:ext uri="{53640926-AAD7-44D8-BBD7-CCE9431645EC}">
                        <a14:shadowObscured xmlns:a14="http://schemas.microsoft.com/office/drawing/2010/main"/>
                      </a:ext>
                    </a:extLst>
                  </pic:spPr>
                </pic:pic>
              </a:graphicData>
            </a:graphic>
          </wp:inline>
        </w:drawing>
      </w:r>
      <w:r w:rsidR="005E102D">
        <w:rPr>
          <w:rFonts w:ascii="Times New Roman" w:hAnsi="Times New Roman" w:cs="Times New Roman"/>
          <w:noProof/>
          <w:sz w:val="28"/>
          <w:szCs w:val="28"/>
          <w:lang w:eastAsia="ru-RU"/>
        </w:rPr>
        <w:drawing>
          <wp:inline distT="0" distB="0" distL="0" distR="0">
            <wp:extent cx="1781175" cy="1924050"/>
            <wp:effectExtent l="0" t="0" r="9525" b="0"/>
            <wp:docPr id="13" name="Рисунок 13" descr="C:\Users\Lena\Documents\ГМО\IMG_20211012_074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a\Documents\ГМО\IMG_20211012_07481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540" t="55168" r="37485" b="20553"/>
                    <a:stretch/>
                  </pic:blipFill>
                  <pic:spPr bwMode="auto">
                    <a:xfrm>
                      <a:off x="0" y="0"/>
                      <a:ext cx="1780651" cy="19234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816894" cy="1912521"/>
            <wp:effectExtent l="0" t="0" r="0" b="0"/>
            <wp:docPr id="28" name="Рисунок 28" descr="C:\Users\Lena\Documents\ясли\фото\DSC05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a\Documents\ясли\фото\DSC0516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115" t="20443" r="35257" b="12213"/>
                    <a:stretch/>
                  </pic:blipFill>
                  <pic:spPr bwMode="auto">
                    <a:xfrm>
                      <a:off x="0" y="0"/>
                      <a:ext cx="1819955" cy="1915743"/>
                    </a:xfrm>
                    <a:prstGeom prst="rect">
                      <a:avLst/>
                    </a:prstGeom>
                    <a:noFill/>
                    <a:ln>
                      <a:noFill/>
                    </a:ln>
                    <a:extLst>
                      <a:ext uri="{53640926-AAD7-44D8-BBD7-CCE9431645EC}">
                        <a14:shadowObscured xmlns:a14="http://schemas.microsoft.com/office/drawing/2010/main"/>
                      </a:ext>
                    </a:extLst>
                  </pic:spPr>
                </pic:pic>
              </a:graphicData>
            </a:graphic>
          </wp:inline>
        </w:drawing>
      </w:r>
    </w:p>
    <w:p w:rsidR="001E42F9" w:rsidRDefault="001E42F9" w:rsidP="00FD0EA4">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1230048" cy="1771268"/>
            <wp:effectExtent l="0" t="0" r="0" b="0"/>
            <wp:docPr id="20" name="Рисунок 20" descr="C:\Users\Lena\Documents\ясли\фото\DSC05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a\Documents\ясли\фото\DSC0516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519" t="7215" r="35417" b="6200"/>
                    <a:stretch/>
                  </pic:blipFill>
                  <pic:spPr bwMode="auto">
                    <a:xfrm>
                      <a:off x="0" y="0"/>
                      <a:ext cx="1231884" cy="17739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653288" cy="1771650"/>
            <wp:effectExtent l="0" t="0" r="0" b="0"/>
            <wp:docPr id="18" name="Рисунок 18" descr="C:\Users\Lena\Documents\ясли\фото\DSC05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ocuments\ясли\фото\DSC0515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513" r="17308"/>
                    <a:stretch/>
                  </pic:blipFill>
                  <pic:spPr bwMode="auto">
                    <a:xfrm>
                      <a:off x="0" y="0"/>
                      <a:ext cx="1653955" cy="177236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drawing>
          <wp:inline distT="0" distB="0" distL="0" distR="0">
            <wp:extent cx="1885950" cy="1760638"/>
            <wp:effectExtent l="0" t="0" r="0" b="0"/>
            <wp:docPr id="27" name="Рисунок 27" descr="C:\Users\Lena\Documents\ясли\фото\DSC05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ocuments\ясли\фото\DSC05165.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564" t="12987" r="24198" b="19428"/>
                    <a:stretch/>
                  </pic:blipFill>
                  <pic:spPr bwMode="auto">
                    <a:xfrm>
                      <a:off x="0" y="0"/>
                      <a:ext cx="1887830" cy="1762393"/>
                    </a:xfrm>
                    <a:prstGeom prst="rect">
                      <a:avLst/>
                    </a:prstGeom>
                    <a:noFill/>
                    <a:ln>
                      <a:noFill/>
                    </a:ln>
                    <a:extLst>
                      <a:ext uri="{53640926-AAD7-44D8-BBD7-CCE9431645EC}">
                        <a14:shadowObscured xmlns:a14="http://schemas.microsoft.com/office/drawing/2010/main"/>
                      </a:ext>
                    </a:extLst>
                  </pic:spPr>
                </pic:pic>
              </a:graphicData>
            </a:graphic>
          </wp:inline>
        </w:drawing>
      </w:r>
    </w:p>
    <w:p w:rsidR="005E102D" w:rsidRDefault="001E42F9" w:rsidP="00FD0EA4">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72440" cy="1804521"/>
            <wp:effectExtent l="0" t="0" r="0" b="0"/>
            <wp:docPr id="29" name="Рисунок 29" descr="C:\Users\Lena\Documents\ясли\фото\DSC0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a\Documents\ясли\фото\DSC0515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9647" t="8659" r="32693" b="22073"/>
                    <a:stretch/>
                  </pic:blipFill>
                  <pic:spPr bwMode="auto">
                    <a:xfrm>
                      <a:off x="0" y="0"/>
                      <a:ext cx="1478054" cy="181140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95475" cy="1806426"/>
            <wp:effectExtent l="0" t="0" r="0" b="0"/>
            <wp:docPr id="31" name="Рисунок 31" descr="C:\Users\Lena\Documents\ясли\фото\DSC05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a\Documents\ясли\фото\DSC051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596" t="6253" r="29648" b="25441"/>
                    <a:stretch/>
                  </pic:blipFill>
                  <pic:spPr bwMode="auto">
                    <a:xfrm>
                      <a:off x="0" y="0"/>
                      <a:ext cx="1894463" cy="1805461"/>
                    </a:xfrm>
                    <a:prstGeom prst="rect">
                      <a:avLst/>
                    </a:prstGeom>
                    <a:noFill/>
                    <a:ln>
                      <a:noFill/>
                    </a:ln>
                    <a:extLst>
                      <a:ext uri="{53640926-AAD7-44D8-BBD7-CCE9431645EC}">
                        <a14:shadowObscured xmlns:a14="http://schemas.microsoft.com/office/drawing/2010/main"/>
                      </a:ext>
                    </a:extLst>
                  </pic:spPr>
                </pic:pic>
              </a:graphicData>
            </a:graphic>
          </wp:inline>
        </w:drawing>
      </w:r>
      <w:r w:rsidR="00C66866">
        <w:rPr>
          <w:rFonts w:ascii="Times New Roman" w:hAnsi="Times New Roman" w:cs="Times New Roman"/>
          <w:sz w:val="28"/>
          <w:szCs w:val="28"/>
        </w:rPr>
        <w:t xml:space="preserve"> </w:t>
      </w:r>
      <w:r w:rsidR="00C66866">
        <w:rPr>
          <w:rFonts w:ascii="Times New Roman" w:hAnsi="Times New Roman" w:cs="Times New Roman"/>
          <w:noProof/>
          <w:sz w:val="28"/>
          <w:szCs w:val="28"/>
          <w:lang w:eastAsia="ru-RU"/>
        </w:rPr>
        <w:drawing>
          <wp:inline distT="0" distB="0" distL="0" distR="0">
            <wp:extent cx="1718396" cy="1800225"/>
            <wp:effectExtent l="0" t="0" r="0" b="0"/>
            <wp:docPr id="39" name="Рисунок 39" descr="C:\Users\Lena\Documents\ясли\фото\DSC05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a\Documents\ясли\фото\DSC0516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4359" t="6013" r="31891" b="25200"/>
                    <a:stretch/>
                  </pic:blipFill>
                  <pic:spPr bwMode="auto">
                    <a:xfrm>
                      <a:off x="0" y="0"/>
                      <a:ext cx="1721875" cy="1803870"/>
                    </a:xfrm>
                    <a:prstGeom prst="rect">
                      <a:avLst/>
                    </a:prstGeom>
                    <a:noFill/>
                    <a:ln>
                      <a:noFill/>
                    </a:ln>
                    <a:extLst>
                      <a:ext uri="{53640926-AAD7-44D8-BBD7-CCE9431645EC}">
                        <a14:shadowObscured xmlns:a14="http://schemas.microsoft.com/office/drawing/2010/main"/>
                      </a:ext>
                    </a:extLst>
                  </pic:spPr>
                </pic:pic>
              </a:graphicData>
            </a:graphic>
          </wp:inline>
        </w:drawing>
      </w:r>
    </w:p>
    <w:p w:rsidR="0049497B" w:rsidRDefault="0049497B" w:rsidP="0049497B">
      <w:pPr>
        <w:rPr>
          <w:rFonts w:ascii="Times New Roman" w:hAnsi="Times New Roman" w:cs="Times New Roman"/>
          <w:sz w:val="28"/>
          <w:szCs w:val="28"/>
        </w:rPr>
      </w:pPr>
      <w:r w:rsidRPr="003F5E2F">
        <w:rPr>
          <w:rFonts w:ascii="Times New Roman" w:hAnsi="Times New Roman" w:cs="Times New Roman"/>
          <w:sz w:val="28"/>
          <w:szCs w:val="28"/>
        </w:rPr>
        <w:t xml:space="preserve">Для удобной работы помощника воспитателя </w:t>
      </w:r>
      <w:r>
        <w:rPr>
          <w:rFonts w:ascii="Times New Roman" w:hAnsi="Times New Roman" w:cs="Times New Roman"/>
          <w:sz w:val="28"/>
          <w:szCs w:val="28"/>
        </w:rPr>
        <w:t>в группе появились</w:t>
      </w:r>
      <w:r w:rsidRPr="003F5E2F">
        <w:rPr>
          <w:rFonts w:ascii="Times New Roman" w:hAnsi="Times New Roman" w:cs="Times New Roman"/>
          <w:sz w:val="28"/>
          <w:szCs w:val="28"/>
        </w:rPr>
        <w:t xml:space="preserve"> условные картинки</w:t>
      </w:r>
      <w:r>
        <w:rPr>
          <w:rFonts w:ascii="Times New Roman" w:hAnsi="Times New Roman" w:cs="Times New Roman"/>
          <w:sz w:val="28"/>
          <w:szCs w:val="28"/>
        </w:rPr>
        <w:t>-</w:t>
      </w:r>
      <w:r w:rsidRPr="00D000F9">
        <w:rPr>
          <w:rFonts w:ascii="Times New Roman" w:hAnsi="Times New Roman" w:cs="Times New Roman"/>
          <w:b/>
          <w:sz w:val="28"/>
          <w:szCs w:val="28"/>
        </w:rPr>
        <w:t>маркеры</w:t>
      </w:r>
      <w:r>
        <w:rPr>
          <w:rFonts w:ascii="Times New Roman" w:hAnsi="Times New Roman" w:cs="Times New Roman"/>
          <w:sz w:val="28"/>
          <w:szCs w:val="28"/>
        </w:rPr>
        <w:t>. Это особенно актуально на период отпуска и удобно для подменного помощника.</w:t>
      </w:r>
    </w:p>
    <w:p w:rsidR="0049497B" w:rsidRDefault="00EC1CE6" w:rsidP="0049497B">
      <w:pPr>
        <w:jc w:val="center"/>
        <w:rPr>
          <w:rFonts w:ascii="Times New Roman" w:hAnsi="Times New Roman" w:cs="Times New Roman"/>
          <w:sz w:val="28"/>
          <w:szCs w:val="28"/>
        </w:rPr>
      </w:pPr>
      <w:r>
        <w:rPr>
          <w:rFonts w:ascii="Times New Roman" w:hAnsi="Times New Roman" w:cs="Times New Roman"/>
          <w:noProof/>
          <w:sz w:val="28"/>
          <w:szCs w:val="28"/>
          <w:lang w:eastAsia="ru-RU"/>
        </w:rPr>
        <w:t xml:space="preserve"> </w:t>
      </w:r>
      <w:bookmarkStart w:id="0" w:name="_GoBack"/>
      <w:r w:rsidR="0049497B">
        <w:rPr>
          <w:rFonts w:ascii="Times New Roman" w:hAnsi="Times New Roman" w:cs="Times New Roman"/>
          <w:noProof/>
          <w:sz w:val="28"/>
          <w:szCs w:val="28"/>
          <w:lang w:eastAsia="ru-RU"/>
        </w:rPr>
        <w:drawing>
          <wp:inline distT="0" distB="0" distL="0" distR="0">
            <wp:extent cx="1219200" cy="1274338"/>
            <wp:effectExtent l="0" t="0" r="0" b="0"/>
            <wp:docPr id="2" name="Рисунок 2" descr="C:\Users\Lena\Documents\ГМО\IMG_20211012_074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a\Documents\ГМО\IMG_20211012_07492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441" t="49880" r="45660" b="25120"/>
                    <a:stretch/>
                  </pic:blipFill>
                  <pic:spPr bwMode="auto">
                    <a:xfrm>
                      <a:off x="0" y="0"/>
                      <a:ext cx="1236850" cy="1292786"/>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Pr>
          <w:rFonts w:ascii="Times New Roman" w:hAnsi="Times New Roman" w:cs="Times New Roman"/>
          <w:noProof/>
          <w:sz w:val="28"/>
          <w:szCs w:val="28"/>
          <w:lang w:eastAsia="ru-RU"/>
        </w:rPr>
        <w:t xml:space="preserve">  </w:t>
      </w:r>
      <w:r w:rsidR="001E42F9">
        <w:rPr>
          <w:rFonts w:ascii="Times New Roman" w:hAnsi="Times New Roman" w:cs="Times New Roman"/>
          <w:noProof/>
          <w:sz w:val="28"/>
          <w:szCs w:val="28"/>
          <w:lang w:eastAsia="ru-RU"/>
        </w:rPr>
        <w:drawing>
          <wp:inline distT="0" distB="0" distL="0" distR="0">
            <wp:extent cx="1244120" cy="1266825"/>
            <wp:effectExtent l="0" t="0" r="0" b="0"/>
            <wp:docPr id="33" name="Рисунок 33" descr="C:\Users\Lena\Documents\ясли\фото\DSC05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a\Documents\ясли\фото\DSC05176.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0385" t="2886" r="15705" b="30010"/>
                    <a:stretch/>
                  </pic:blipFill>
                  <pic:spPr bwMode="auto">
                    <a:xfrm>
                      <a:off x="0" y="0"/>
                      <a:ext cx="1246364" cy="1269110"/>
                    </a:xfrm>
                    <a:prstGeom prst="rect">
                      <a:avLst/>
                    </a:prstGeom>
                    <a:noFill/>
                    <a:ln>
                      <a:noFill/>
                    </a:ln>
                    <a:extLst>
                      <a:ext uri="{53640926-AAD7-44D8-BBD7-CCE9431645EC}">
                        <a14:shadowObscured xmlns:a14="http://schemas.microsoft.com/office/drawing/2010/main"/>
                      </a:ext>
                    </a:extLst>
                  </pic:spPr>
                </pic:pic>
              </a:graphicData>
            </a:graphic>
          </wp:inline>
        </w:drawing>
      </w:r>
      <w:r w:rsidR="001E42F9">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 </w:t>
      </w:r>
      <w:r w:rsidR="0049497B">
        <w:rPr>
          <w:rFonts w:ascii="Times New Roman" w:hAnsi="Times New Roman" w:cs="Times New Roman"/>
          <w:noProof/>
          <w:sz w:val="28"/>
          <w:szCs w:val="28"/>
          <w:lang w:eastAsia="ru-RU"/>
        </w:rPr>
        <w:drawing>
          <wp:inline distT="0" distB="0" distL="0" distR="0">
            <wp:extent cx="1157487" cy="1266825"/>
            <wp:effectExtent l="0" t="0" r="0" b="0"/>
            <wp:docPr id="23" name="Рисунок 23" descr="C:\Users\Lena\Documents\ГМО\IMG_20211012_07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a\Documents\ГМО\IMG_20211012_07493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923" t="1443" r="27867" b="58173"/>
                    <a:stretch/>
                  </pic:blipFill>
                  <pic:spPr bwMode="auto">
                    <a:xfrm>
                      <a:off x="0" y="0"/>
                      <a:ext cx="1170057" cy="1280583"/>
                    </a:xfrm>
                    <a:prstGeom prst="rect">
                      <a:avLst/>
                    </a:prstGeom>
                    <a:noFill/>
                    <a:ln>
                      <a:noFill/>
                    </a:ln>
                    <a:extLst>
                      <a:ext uri="{53640926-AAD7-44D8-BBD7-CCE9431645EC}">
                        <a14:shadowObscured xmlns:a14="http://schemas.microsoft.com/office/drawing/2010/main"/>
                      </a:ext>
                    </a:extLst>
                  </pic:spPr>
                </pic:pic>
              </a:graphicData>
            </a:graphic>
          </wp:inline>
        </w:drawing>
      </w:r>
      <w:r w:rsidR="001E42F9">
        <w:rPr>
          <w:rFonts w:ascii="Times New Roman" w:hAnsi="Times New Roman" w:cs="Times New Roman"/>
          <w:sz w:val="28"/>
          <w:szCs w:val="28"/>
        </w:rPr>
        <w:t xml:space="preserve"> </w:t>
      </w:r>
      <w:r w:rsidR="001E42F9">
        <w:rPr>
          <w:rFonts w:ascii="Times New Roman" w:hAnsi="Times New Roman" w:cs="Times New Roman"/>
          <w:noProof/>
          <w:sz w:val="28"/>
          <w:szCs w:val="28"/>
          <w:lang w:eastAsia="ru-RU"/>
        </w:rPr>
        <w:drawing>
          <wp:inline distT="0" distB="0" distL="0" distR="0">
            <wp:extent cx="971550" cy="1275159"/>
            <wp:effectExtent l="0" t="0" r="0" b="0"/>
            <wp:docPr id="32" name="Рисунок 32" descr="C:\Users\Lena\Documents\ясли\фото\DSC05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a\Documents\ясли\фото\DSC0517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4712" t="18038" r="34775" b="41555"/>
                    <a:stretch/>
                  </pic:blipFill>
                  <pic:spPr bwMode="auto">
                    <a:xfrm>
                      <a:off x="0" y="0"/>
                      <a:ext cx="971031" cy="1274478"/>
                    </a:xfrm>
                    <a:prstGeom prst="rect">
                      <a:avLst/>
                    </a:prstGeom>
                    <a:noFill/>
                    <a:ln>
                      <a:noFill/>
                    </a:ln>
                    <a:extLst>
                      <a:ext uri="{53640926-AAD7-44D8-BBD7-CCE9431645EC}">
                        <a14:shadowObscured xmlns:a14="http://schemas.microsoft.com/office/drawing/2010/main"/>
                      </a:ext>
                    </a:extLst>
                  </pic:spPr>
                </pic:pic>
              </a:graphicData>
            </a:graphic>
          </wp:inline>
        </w:drawing>
      </w:r>
    </w:p>
    <w:p w:rsidR="0049497B" w:rsidRDefault="00C66866" w:rsidP="0049497B">
      <w:pP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14:anchorId="794EF85C" wp14:editId="659ADB67">
            <wp:extent cx="1552714" cy="1409700"/>
            <wp:effectExtent l="0" t="0" r="0" b="0"/>
            <wp:docPr id="34" name="Рисунок 34" descr="C:\Users\Lena\Documents\ясли\фото\DSC0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a\Documents\ясли\фото\DSC0517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1730" t="25975" r="19551" b="7643"/>
                    <a:stretch/>
                  </pic:blipFill>
                  <pic:spPr bwMode="auto">
                    <a:xfrm>
                      <a:off x="0" y="0"/>
                      <a:ext cx="1558037" cy="14145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1171575" cy="1409550"/>
            <wp:effectExtent l="0" t="0" r="0" b="0"/>
            <wp:docPr id="35" name="Рисунок 35" descr="C:\Users\Lena\Documents\ясли\фото\DSC0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a\Documents\ясли\фото\DSC05182.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8685" t="20925" r="40546" b="23517"/>
                    <a:stretch/>
                  </pic:blipFill>
                  <pic:spPr bwMode="auto">
                    <a:xfrm>
                      <a:off x="0" y="0"/>
                      <a:ext cx="1170950" cy="140879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1219200" cy="1406770"/>
            <wp:effectExtent l="0" t="0" r="0" b="0"/>
            <wp:docPr id="36" name="Рисунок 36" descr="C:\Users\Lena\Documents\ясли\фото\DSC0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a\Documents\ясли\фото\DSC0517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9808" t="5532" r="18109" b="4276"/>
                    <a:stretch/>
                  </pic:blipFill>
                  <pic:spPr bwMode="auto">
                    <a:xfrm>
                      <a:off x="0" y="0"/>
                      <a:ext cx="1222687" cy="14107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sz w:val="28"/>
          <w:szCs w:val="28"/>
          <w:lang w:eastAsia="ru-RU"/>
        </w:rPr>
        <w:t xml:space="preserve"> </w:t>
      </w:r>
      <w:r>
        <w:rPr>
          <w:rFonts w:ascii="Times New Roman" w:hAnsi="Times New Roman" w:cs="Times New Roman"/>
          <w:b/>
          <w:noProof/>
          <w:sz w:val="28"/>
          <w:szCs w:val="28"/>
          <w:lang w:eastAsia="ru-RU"/>
        </w:rPr>
        <w:drawing>
          <wp:inline distT="0" distB="0" distL="0" distR="0">
            <wp:extent cx="1581150" cy="1406348"/>
            <wp:effectExtent l="0" t="0" r="0" b="0"/>
            <wp:docPr id="37" name="Рисунок 37" descr="C:\Users\Lena\Documents\ясли\фото\DSC05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a\Documents\ясли\фото\DSC05177.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231" t="5051" r="16987" b="9807"/>
                    <a:stretch/>
                  </pic:blipFill>
                  <pic:spPr bwMode="auto">
                    <a:xfrm>
                      <a:off x="0" y="0"/>
                      <a:ext cx="1581150" cy="1406348"/>
                    </a:xfrm>
                    <a:prstGeom prst="rect">
                      <a:avLst/>
                    </a:prstGeom>
                    <a:noFill/>
                    <a:ln>
                      <a:noFill/>
                    </a:ln>
                    <a:extLst>
                      <a:ext uri="{53640926-AAD7-44D8-BBD7-CCE9431645EC}">
                        <a14:shadowObscured xmlns:a14="http://schemas.microsoft.com/office/drawing/2010/main"/>
                      </a:ext>
                    </a:extLst>
                  </pic:spPr>
                </pic:pic>
              </a:graphicData>
            </a:graphic>
          </wp:inline>
        </w:drawing>
      </w:r>
    </w:p>
    <w:p w:rsidR="00E25A0D" w:rsidRPr="00E25A0D" w:rsidRDefault="00E25A0D" w:rsidP="00B46B2B">
      <w:pPr>
        <w:ind w:firstLine="708"/>
        <w:rPr>
          <w:rFonts w:ascii="Times New Roman" w:hAnsi="Times New Roman" w:cs="Times New Roman"/>
          <w:sz w:val="28"/>
          <w:szCs w:val="28"/>
        </w:rPr>
      </w:pPr>
      <w:r w:rsidRPr="000768C0">
        <w:rPr>
          <w:rFonts w:ascii="Times New Roman" w:hAnsi="Times New Roman" w:cs="Times New Roman"/>
          <w:b/>
          <w:sz w:val="28"/>
          <w:szCs w:val="28"/>
        </w:rPr>
        <w:t>Безопасность</w:t>
      </w:r>
      <w:r w:rsidRPr="00E25A0D">
        <w:rPr>
          <w:rFonts w:ascii="Times New Roman" w:hAnsi="Times New Roman" w:cs="Times New Roman"/>
          <w:sz w:val="28"/>
          <w:szCs w:val="28"/>
        </w:rPr>
        <w:t xml:space="preserve"> остается приоритетным звеном в комплексе педагогической и организационной деятельности в дошкольном учреждении. Там, где ребенок может обезопасить себя сам, применяется</w:t>
      </w:r>
      <w:r w:rsidR="00B46B2B">
        <w:rPr>
          <w:rFonts w:ascii="Times New Roman" w:hAnsi="Times New Roman" w:cs="Times New Roman"/>
          <w:sz w:val="28"/>
          <w:szCs w:val="28"/>
        </w:rPr>
        <w:t xml:space="preserve"> сигнальная разметка</w:t>
      </w:r>
      <w:r w:rsidR="00FB1022">
        <w:rPr>
          <w:rFonts w:ascii="Times New Roman" w:hAnsi="Times New Roman" w:cs="Times New Roman"/>
          <w:sz w:val="28"/>
          <w:szCs w:val="28"/>
        </w:rPr>
        <w:t>.</w:t>
      </w:r>
      <w:r w:rsidRPr="00E25A0D">
        <w:rPr>
          <w:rFonts w:ascii="Times New Roman" w:hAnsi="Times New Roman" w:cs="Times New Roman"/>
          <w:sz w:val="28"/>
          <w:szCs w:val="28"/>
        </w:rPr>
        <w:t xml:space="preserve"> Для обозначения возможной опасности используем красный цвет. Он яркий, привлекает внимание, им обозначен запрещающий сигнал светофора, окрашены ядовитые цветы растения. Таким образом, у ребенка </w:t>
      </w:r>
      <w:r w:rsidRPr="00E25A0D">
        <w:rPr>
          <w:rFonts w:ascii="Times New Roman" w:hAnsi="Times New Roman" w:cs="Times New Roman"/>
          <w:sz w:val="28"/>
          <w:szCs w:val="28"/>
        </w:rPr>
        <w:lastRenderedPageBreak/>
        <w:t xml:space="preserve">подсознательно формируется понятие об осторожном поведении в обозначенном месте. </w:t>
      </w:r>
    </w:p>
    <w:p w:rsidR="00F6089B" w:rsidRDefault="00C66866" w:rsidP="000E54F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33950" cy="1447800"/>
            <wp:effectExtent l="0" t="0" r="0" b="0"/>
            <wp:docPr id="38" name="Рисунок 38" descr="C:\Users\Lena\Documents\ясли\фото\DSC05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a\Documents\ясли\фото\DSC0516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39" t="31267" r="4647" b="32176"/>
                    <a:stretch/>
                  </pic:blipFill>
                  <pic:spPr bwMode="auto">
                    <a:xfrm>
                      <a:off x="0" y="0"/>
                      <a:ext cx="4933950" cy="14478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8"/>
          <w:szCs w:val="28"/>
          <w:lang w:eastAsia="ru-RU"/>
        </w:rPr>
        <w:t xml:space="preserve"> </w:t>
      </w:r>
      <w:r w:rsidR="00F6089B">
        <w:rPr>
          <w:rFonts w:ascii="Times New Roman" w:hAnsi="Times New Roman" w:cs="Times New Roman"/>
          <w:noProof/>
          <w:sz w:val="28"/>
          <w:szCs w:val="28"/>
          <w:lang w:eastAsia="ru-RU"/>
        </w:rPr>
        <w:drawing>
          <wp:inline distT="0" distB="0" distL="0" distR="0">
            <wp:extent cx="909368" cy="1771650"/>
            <wp:effectExtent l="0" t="0" r="5080" b="0"/>
            <wp:docPr id="9" name="Рисунок 9" descr="C:\Users\Lena\Documents\ГМО\IMG_20211012_07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a\Documents\ГМО\IMG_20211012_07501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7953" t="8294" r="32515" b="19351"/>
                    <a:stretch/>
                  </pic:blipFill>
                  <pic:spPr bwMode="auto">
                    <a:xfrm>
                      <a:off x="0" y="0"/>
                      <a:ext cx="910066" cy="1773011"/>
                    </a:xfrm>
                    <a:prstGeom prst="rect">
                      <a:avLst/>
                    </a:prstGeom>
                    <a:noFill/>
                    <a:ln>
                      <a:noFill/>
                    </a:ln>
                    <a:extLst>
                      <a:ext uri="{53640926-AAD7-44D8-BBD7-CCE9431645EC}">
                        <a14:shadowObscured xmlns:a14="http://schemas.microsoft.com/office/drawing/2010/main"/>
                      </a:ext>
                    </a:extLst>
                  </pic:spPr>
                </pic:pic>
              </a:graphicData>
            </a:graphic>
          </wp:inline>
        </w:drawing>
      </w:r>
    </w:p>
    <w:p w:rsidR="005E102D" w:rsidRDefault="005E102D" w:rsidP="000E54F5">
      <w:pPr>
        <w:jc w:val="center"/>
        <w:rPr>
          <w:rFonts w:ascii="Times New Roman" w:hAnsi="Times New Roman" w:cs="Times New Roman"/>
          <w:sz w:val="28"/>
          <w:szCs w:val="28"/>
        </w:rPr>
      </w:pPr>
    </w:p>
    <w:p w:rsidR="0049497B" w:rsidRDefault="0049497B" w:rsidP="00B46B2B">
      <w:pPr>
        <w:ind w:firstLine="708"/>
        <w:rPr>
          <w:rFonts w:ascii="Times New Roman" w:hAnsi="Times New Roman" w:cs="Times New Roman"/>
          <w:sz w:val="28"/>
          <w:szCs w:val="28"/>
        </w:rPr>
      </w:pPr>
      <w:r w:rsidRPr="00E25A0D">
        <w:rPr>
          <w:rFonts w:ascii="Times New Roman" w:hAnsi="Times New Roman" w:cs="Times New Roman"/>
          <w:sz w:val="28"/>
          <w:szCs w:val="28"/>
        </w:rPr>
        <w:t xml:space="preserve">Большое значение для хорошо организованной и продуктивной игры </w:t>
      </w:r>
      <w:r>
        <w:rPr>
          <w:rFonts w:ascii="Times New Roman" w:hAnsi="Times New Roman" w:cs="Times New Roman"/>
          <w:sz w:val="28"/>
          <w:szCs w:val="28"/>
        </w:rPr>
        <w:t xml:space="preserve">в раннем возрасте </w:t>
      </w:r>
      <w:r w:rsidRPr="00E25A0D">
        <w:rPr>
          <w:rFonts w:ascii="Times New Roman" w:hAnsi="Times New Roman" w:cs="Times New Roman"/>
          <w:sz w:val="28"/>
          <w:szCs w:val="28"/>
        </w:rPr>
        <w:t xml:space="preserve">имеет наличие игрушек. </w:t>
      </w:r>
      <w:r w:rsidR="00B46B2B">
        <w:rPr>
          <w:rFonts w:ascii="Times New Roman" w:hAnsi="Times New Roman" w:cs="Times New Roman"/>
          <w:sz w:val="28"/>
          <w:szCs w:val="28"/>
        </w:rPr>
        <w:t xml:space="preserve">Игрушек в нашей группе </w:t>
      </w:r>
      <w:r w:rsidRPr="00E25A0D">
        <w:rPr>
          <w:rFonts w:ascii="Times New Roman" w:hAnsi="Times New Roman" w:cs="Times New Roman"/>
          <w:sz w:val="28"/>
          <w:szCs w:val="28"/>
        </w:rPr>
        <w:t xml:space="preserve">достаточно, для того, чтобы хватило всем желающим поиграть. Количество игрушек </w:t>
      </w:r>
      <w:r w:rsidR="00B46B2B">
        <w:rPr>
          <w:rFonts w:ascii="Times New Roman" w:hAnsi="Times New Roman" w:cs="Times New Roman"/>
          <w:sz w:val="28"/>
          <w:szCs w:val="28"/>
        </w:rPr>
        <w:t>пополняет</w:t>
      </w:r>
      <w:r w:rsidRPr="00E25A0D">
        <w:rPr>
          <w:rFonts w:ascii="Times New Roman" w:hAnsi="Times New Roman" w:cs="Times New Roman"/>
          <w:sz w:val="28"/>
          <w:szCs w:val="28"/>
        </w:rPr>
        <w:t xml:space="preserve">ся с ростом потребностей и интересов детей. Игрушки </w:t>
      </w:r>
      <w:r w:rsidR="00B46B2B">
        <w:rPr>
          <w:rFonts w:ascii="Times New Roman" w:hAnsi="Times New Roman" w:cs="Times New Roman"/>
          <w:sz w:val="28"/>
          <w:szCs w:val="28"/>
        </w:rPr>
        <w:t>имеют удобное расположение, храня</w:t>
      </w:r>
      <w:r w:rsidRPr="00E25A0D">
        <w:rPr>
          <w:rFonts w:ascii="Times New Roman" w:hAnsi="Times New Roman" w:cs="Times New Roman"/>
          <w:sz w:val="28"/>
          <w:szCs w:val="28"/>
        </w:rPr>
        <w:t xml:space="preserve">тся в зоне доступа и в поле видимости ребенка. </w:t>
      </w:r>
      <w:r w:rsidR="00B46B2B">
        <w:rPr>
          <w:rFonts w:ascii="Times New Roman" w:hAnsi="Times New Roman" w:cs="Times New Roman"/>
          <w:sz w:val="28"/>
          <w:szCs w:val="28"/>
        </w:rPr>
        <w:t xml:space="preserve">Вместе с детьми оговариваются </w:t>
      </w:r>
      <w:r w:rsidRPr="00E25A0D">
        <w:rPr>
          <w:rFonts w:ascii="Times New Roman" w:hAnsi="Times New Roman" w:cs="Times New Roman"/>
          <w:sz w:val="28"/>
          <w:szCs w:val="28"/>
        </w:rPr>
        <w:t xml:space="preserve">правила бережного обращения с игрушками. </w:t>
      </w:r>
    </w:p>
    <w:p w:rsidR="004A7D82" w:rsidRPr="000768C0" w:rsidRDefault="000768C0" w:rsidP="00030CFF">
      <w:pPr>
        <w:rPr>
          <w:rFonts w:ascii="Times New Roman" w:hAnsi="Times New Roman" w:cs="Times New Roman"/>
          <w:b/>
          <w:sz w:val="28"/>
          <w:szCs w:val="28"/>
        </w:rPr>
      </w:pPr>
      <w:r w:rsidRPr="000768C0">
        <w:rPr>
          <w:rFonts w:ascii="Times New Roman" w:hAnsi="Times New Roman" w:cs="Times New Roman"/>
          <w:b/>
          <w:sz w:val="28"/>
          <w:szCs w:val="28"/>
        </w:rPr>
        <w:t>Формирование бережливого сознания у детей раннего возраста.</w:t>
      </w:r>
    </w:p>
    <w:p w:rsidR="000768C0" w:rsidRPr="000768C0" w:rsidRDefault="000768C0" w:rsidP="00B46B2B">
      <w:pPr>
        <w:ind w:firstLine="708"/>
        <w:rPr>
          <w:rFonts w:ascii="Times New Roman" w:hAnsi="Times New Roman" w:cs="Times New Roman"/>
          <w:sz w:val="28"/>
          <w:szCs w:val="28"/>
        </w:rPr>
      </w:pPr>
      <w:r w:rsidRPr="000768C0">
        <w:rPr>
          <w:rFonts w:ascii="Times New Roman" w:hAnsi="Times New Roman" w:cs="Times New Roman"/>
          <w:sz w:val="28"/>
          <w:szCs w:val="28"/>
        </w:rPr>
        <w:t>Экономия времени и минимизация потерь – таковы принципы бережливого производства, внедряемого в детский сад. Система принципов бережливости распространяется и на ликвидацию потерь в материальном отношении. Так, например, рациональное использование бумаги, бережное хранение игрушек исключает излишние траты и экономит финансы.</w:t>
      </w:r>
    </w:p>
    <w:p w:rsidR="00EE5D68" w:rsidRPr="00EE5D68" w:rsidRDefault="00EE5D68" w:rsidP="00B46B2B">
      <w:pPr>
        <w:ind w:firstLine="708"/>
        <w:rPr>
          <w:rFonts w:ascii="Times New Roman" w:hAnsi="Times New Roman" w:cs="Times New Roman"/>
          <w:sz w:val="28"/>
          <w:szCs w:val="28"/>
        </w:rPr>
      </w:pPr>
      <w:r w:rsidRPr="00EE5D68">
        <w:rPr>
          <w:rFonts w:ascii="Times New Roman" w:hAnsi="Times New Roman" w:cs="Times New Roman"/>
          <w:sz w:val="28"/>
          <w:szCs w:val="28"/>
        </w:rPr>
        <w:t>Каждый ребёнок должен осознавать, что в жизни есть место порядку, ведь этоявляется одним из элементов подготовки ребёнка к самостоятельной школьной</w:t>
      </w:r>
      <w:r w:rsidR="00433ACD">
        <w:rPr>
          <w:rFonts w:ascii="Times New Roman" w:hAnsi="Times New Roman" w:cs="Times New Roman"/>
          <w:sz w:val="28"/>
          <w:szCs w:val="28"/>
        </w:rPr>
        <w:t xml:space="preserve"> </w:t>
      </w:r>
      <w:r w:rsidRPr="00EE5D68">
        <w:rPr>
          <w:rFonts w:ascii="Times New Roman" w:hAnsi="Times New Roman" w:cs="Times New Roman"/>
          <w:sz w:val="28"/>
          <w:szCs w:val="28"/>
        </w:rPr>
        <w:t>жизни.</w:t>
      </w:r>
      <w:r w:rsidR="00433ACD">
        <w:rPr>
          <w:rFonts w:ascii="Times New Roman" w:hAnsi="Times New Roman" w:cs="Times New Roman"/>
          <w:sz w:val="28"/>
          <w:szCs w:val="28"/>
        </w:rPr>
        <w:t xml:space="preserve"> </w:t>
      </w:r>
      <w:r w:rsidRPr="00EE5D68">
        <w:rPr>
          <w:rFonts w:ascii="Times New Roman" w:hAnsi="Times New Roman" w:cs="Times New Roman"/>
          <w:sz w:val="28"/>
          <w:szCs w:val="28"/>
        </w:rPr>
        <w:t>Человек, привычно применяющий принципы бережливого производствакаждый день во всех сферах своей жизнедеятельности, более внимателен ковсему, что находится вокруг него. Учитывая, что развитие такого важногокачества, как бережное отношение ко</w:t>
      </w:r>
      <w:r w:rsidR="00B46B2B">
        <w:rPr>
          <w:rFonts w:ascii="Times New Roman" w:hAnsi="Times New Roman" w:cs="Times New Roman"/>
          <w:sz w:val="28"/>
          <w:szCs w:val="28"/>
        </w:rPr>
        <w:t xml:space="preserve"> всему окружающему, закладывает </w:t>
      </w:r>
      <w:r w:rsidRPr="00EE5D68">
        <w:rPr>
          <w:rFonts w:ascii="Times New Roman" w:hAnsi="Times New Roman" w:cs="Times New Roman"/>
          <w:sz w:val="28"/>
          <w:szCs w:val="28"/>
        </w:rPr>
        <w:t>базовые</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основы</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самоорганизации</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ребенка,</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его</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умение</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распределения временных, материальных и других имеющихся ресурсов, можно</w:t>
      </w:r>
      <w:r w:rsidR="00B46B2B">
        <w:rPr>
          <w:rFonts w:ascii="Times New Roman" w:hAnsi="Times New Roman" w:cs="Times New Roman"/>
          <w:sz w:val="28"/>
          <w:szCs w:val="28"/>
        </w:rPr>
        <w:t xml:space="preserve"> </w:t>
      </w:r>
      <w:r w:rsidR="00496299">
        <w:rPr>
          <w:rFonts w:ascii="Times New Roman" w:hAnsi="Times New Roman" w:cs="Times New Roman"/>
          <w:sz w:val="28"/>
          <w:szCs w:val="28"/>
        </w:rPr>
        <w:t>предположи</w:t>
      </w:r>
      <w:r w:rsidRPr="00EE5D68">
        <w:rPr>
          <w:rFonts w:ascii="Times New Roman" w:hAnsi="Times New Roman" w:cs="Times New Roman"/>
          <w:sz w:val="28"/>
          <w:szCs w:val="28"/>
        </w:rPr>
        <w:t>ть, что знакомство и принятие ценностей бережливого производства</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в раннем возрасте способствует достижению наиболее эффективного результата в</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будущем.</w:t>
      </w:r>
    </w:p>
    <w:p w:rsidR="00EE5D68" w:rsidRPr="00EE5D68" w:rsidRDefault="00EE5D68" w:rsidP="00B46B2B">
      <w:pPr>
        <w:spacing w:after="0"/>
        <w:ind w:firstLine="708"/>
        <w:rPr>
          <w:rFonts w:ascii="Times New Roman" w:hAnsi="Times New Roman" w:cs="Times New Roman"/>
          <w:sz w:val="28"/>
          <w:szCs w:val="28"/>
        </w:rPr>
      </w:pPr>
      <w:r w:rsidRPr="00EE5D68">
        <w:rPr>
          <w:rFonts w:ascii="Times New Roman" w:hAnsi="Times New Roman" w:cs="Times New Roman"/>
          <w:sz w:val="28"/>
          <w:szCs w:val="28"/>
        </w:rPr>
        <w:lastRenderedPageBreak/>
        <w:t>Находясь в условиях бережливого обучения, дети смогут беспрепятственно</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применять приобретенные навыки и умения в реальной жизни. Также дети с</w:t>
      </w:r>
      <w:r w:rsidR="00B46B2B">
        <w:rPr>
          <w:rFonts w:ascii="Times New Roman" w:hAnsi="Times New Roman" w:cs="Times New Roman"/>
          <w:sz w:val="28"/>
          <w:szCs w:val="28"/>
        </w:rPr>
        <w:t xml:space="preserve"> </w:t>
      </w:r>
      <w:r w:rsidRPr="00EE5D68">
        <w:rPr>
          <w:rFonts w:ascii="Times New Roman" w:hAnsi="Times New Roman" w:cs="Times New Roman"/>
          <w:sz w:val="28"/>
          <w:szCs w:val="28"/>
        </w:rPr>
        <w:t>раннего детства будут адаптированы к культуре бережливого производства.</w:t>
      </w:r>
    </w:p>
    <w:p w:rsidR="00B46B2B" w:rsidRDefault="00FB1022" w:rsidP="00B46B2B">
      <w:pPr>
        <w:spacing w:after="0"/>
        <w:ind w:firstLine="708"/>
        <w:rPr>
          <w:rFonts w:ascii="Times New Roman" w:hAnsi="Times New Roman" w:cs="Times New Roman"/>
          <w:sz w:val="28"/>
          <w:szCs w:val="28"/>
        </w:rPr>
      </w:pPr>
      <w:r w:rsidRPr="00EE5D68">
        <w:rPr>
          <w:rFonts w:ascii="Times New Roman" w:hAnsi="Times New Roman" w:cs="Times New Roman"/>
          <w:sz w:val="28"/>
          <w:szCs w:val="28"/>
        </w:rPr>
        <w:t>Задачи бережливого обучения с детьми дошкольного возраста основываются на</w:t>
      </w:r>
      <w:r>
        <w:rPr>
          <w:rFonts w:ascii="Times New Roman" w:hAnsi="Times New Roman" w:cs="Times New Roman"/>
          <w:sz w:val="28"/>
          <w:szCs w:val="28"/>
        </w:rPr>
        <w:t xml:space="preserve"> </w:t>
      </w:r>
      <w:r w:rsidRPr="00EE5D68">
        <w:rPr>
          <w:rFonts w:ascii="Times New Roman" w:hAnsi="Times New Roman" w:cs="Times New Roman"/>
          <w:sz w:val="28"/>
          <w:szCs w:val="28"/>
        </w:rPr>
        <w:t>формировании бережливого сознания, которые на начальном этапе заключаются в</w:t>
      </w:r>
      <w:r>
        <w:rPr>
          <w:rFonts w:ascii="Times New Roman" w:hAnsi="Times New Roman" w:cs="Times New Roman"/>
          <w:sz w:val="28"/>
          <w:szCs w:val="28"/>
        </w:rPr>
        <w:t xml:space="preserve"> </w:t>
      </w:r>
      <w:r w:rsidRPr="00EE5D68">
        <w:rPr>
          <w:rFonts w:ascii="Times New Roman" w:hAnsi="Times New Roman" w:cs="Times New Roman"/>
          <w:sz w:val="28"/>
          <w:szCs w:val="28"/>
        </w:rPr>
        <w:t>навыках</w:t>
      </w:r>
      <w:r>
        <w:rPr>
          <w:rFonts w:ascii="Times New Roman" w:hAnsi="Times New Roman" w:cs="Times New Roman"/>
          <w:sz w:val="28"/>
          <w:szCs w:val="28"/>
        </w:rPr>
        <w:t xml:space="preserve"> </w:t>
      </w:r>
      <w:r w:rsidRPr="00EE5D68">
        <w:rPr>
          <w:rFonts w:ascii="Times New Roman" w:hAnsi="Times New Roman" w:cs="Times New Roman"/>
          <w:sz w:val="28"/>
          <w:szCs w:val="28"/>
        </w:rPr>
        <w:t>правильного</w:t>
      </w:r>
      <w:r>
        <w:rPr>
          <w:rFonts w:ascii="Times New Roman" w:hAnsi="Times New Roman" w:cs="Times New Roman"/>
          <w:sz w:val="28"/>
          <w:szCs w:val="28"/>
        </w:rPr>
        <w:t xml:space="preserve"> </w:t>
      </w:r>
      <w:r w:rsidRPr="00EE5D68">
        <w:rPr>
          <w:rFonts w:ascii="Times New Roman" w:hAnsi="Times New Roman" w:cs="Times New Roman"/>
          <w:sz w:val="28"/>
          <w:szCs w:val="28"/>
        </w:rPr>
        <w:t>одевания/обувания,</w:t>
      </w:r>
      <w:r>
        <w:rPr>
          <w:rFonts w:ascii="Times New Roman" w:hAnsi="Times New Roman" w:cs="Times New Roman"/>
          <w:sz w:val="28"/>
          <w:szCs w:val="28"/>
        </w:rPr>
        <w:t xml:space="preserve"> </w:t>
      </w:r>
      <w:r w:rsidRPr="00EE5D68">
        <w:rPr>
          <w:rFonts w:ascii="Times New Roman" w:hAnsi="Times New Roman" w:cs="Times New Roman"/>
          <w:sz w:val="28"/>
          <w:szCs w:val="28"/>
        </w:rPr>
        <w:t>экономии</w:t>
      </w:r>
      <w:r>
        <w:rPr>
          <w:rFonts w:ascii="Times New Roman" w:hAnsi="Times New Roman" w:cs="Times New Roman"/>
          <w:sz w:val="28"/>
          <w:szCs w:val="28"/>
        </w:rPr>
        <w:t xml:space="preserve"> времени, б</w:t>
      </w:r>
      <w:r w:rsidRPr="00EE5D68">
        <w:rPr>
          <w:rFonts w:ascii="Times New Roman" w:hAnsi="Times New Roman" w:cs="Times New Roman"/>
          <w:sz w:val="28"/>
          <w:szCs w:val="28"/>
        </w:rPr>
        <w:t>ережного</w:t>
      </w:r>
      <w:r>
        <w:rPr>
          <w:rFonts w:ascii="Times New Roman" w:hAnsi="Times New Roman" w:cs="Times New Roman"/>
          <w:sz w:val="28"/>
          <w:szCs w:val="28"/>
        </w:rPr>
        <w:t xml:space="preserve"> </w:t>
      </w:r>
      <w:r w:rsidRPr="00EE5D68">
        <w:rPr>
          <w:rFonts w:ascii="Times New Roman" w:hAnsi="Times New Roman" w:cs="Times New Roman"/>
          <w:sz w:val="28"/>
          <w:szCs w:val="28"/>
        </w:rPr>
        <w:t>отношения к собственным и чужим вещам/игрушкам, соблюдения личной</w:t>
      </w:r>
      <w:r>
        <w:rPr>
          <w:rFonts w:ascii="Times New Roman" w:hAnsi="Times New Roman" w:cs="Times New Roman"/>
          <w:sz w:val="28"/>
          <w:szCs w:val="28"/>
        </w:rPr>
        <w:t xml:space="preserve"> </w:t>
      </w:r>
      <w:r w:rsidRPr="00EE5D68">
        <w:rPr>
          <w:rFonts w:ascii="Times New Roman" w:hAnsi="Times New Roman" w:cs="Times New Roman"/>
          <w:sz w:val="28"/>
          <w:szCs w:val="28"/>
        </w:rPr>
        <w:t>гигиены и др.</w:t>
      </w:r>
    </w:p>
    <w:p w:rsidR="00B46B2B" w:rsidRDefault="00496299" w:rsidP="00B46B2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И всё это невозможно без поддержки со стороны родителей, ведь именно они являются первыми воспитателями своих детей в раннем возрасте. Работа по формированию бережливого сознания начинаться с работы по формированию такого сознания у взрослых, у родителей. </w:t>
      </w:r>
    </w:p>
    <w:p w:rsidR="00AF1985" w:rsidRDefault="00FB1022" w:rsidP="00B46B2B">
      <w:pPr>
        <w:spacing w:after="0"/>
        <w:ind w:firstLine="708"/>
        <w:rPr>
          <w:rFonts w:ascii="Times New Roman" w:hAnsi="Times New Roman" w:cs="Times New Roman"/>
          <w:sz w:val="28"/>
          <w:szCs w:val="28"/>
        </w:rPr>
      </w:pPr>
      <w:r>
        <w:rPr>
          <w:rFonts w:ascii="Times New Roman" w:hAnsi="Times New Roman" w:cs="Times New Roman"/>
          <w:sz w:val="28"/>
          <w:szCs w:val="28"/>
        </w:rPr>
        <w:t xml:space="preserve">В нашей группе создано место для сбора отработанных батареек, под девизом «Сдай батарейку - спаси ёжика». </w:t>
      </w:r>
    </w:p>
    <w:p w:rsidR="00AF1985" w:rsidRDefault="00AF1985" w:rsidP="00AF198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52700" cy="2025466"/>
            <wp:effectExtent l="0" t="0" r="0" b="0"/>
            <wp:docPr id="30" name="Рисунок 30" descr="C:\Users\Lena\Downloads\IMG_20211014_12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Downloads\IMG_20211014_12590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4062" b="26442"/>
                    <a:stretch/>
                  </pic:blipFill>
                  <pic:spPr bwMode="auto">
                    <a:xfrm>
                      <a:off x="0" y="0"/>
                      <a:ext cx="2552100" cy="2024990"/>
                    </a:xfrm>
                    <a:prstGeom prst="rect">
                      <a:avLst/>
                    </a:prstGeom>
                    <a:noFill/>
                    <a:ln>
                      <a:noFill/>
                    </a:ln>
                    <a:extLst>
                      <a:ext uri="{53640926-AAD7-44D8-BBD7-CCE9431645EC}">
                        <a14:shadowObscured xmlns:a14="http://schemas.microsoft.com/office/drawing/2010/main"/>
                      </a:ext>
                    </a:extLst>
                  </pic:spPr>
                </pic:pic>
              </a:graphicData>
            </a:graphic>
          </wp:inline>
        </w:drawing>
      </w:r>
    </w:p>
    <w:p w:rsidR="00B434B2" w:rsidRDefault="0049497B" w:rsidP="00B763E6">
      <w:pPr>
        <w:rPr>
          <w:rFonts w:ascii="Times New Roman" w:hAnsi="Times New Roman" w:cs="Times New Roman"/>
          <w:sz w:val="28"/>
          <w:szCs w:val="28"/>
        </w:rPr>
      </w:pPr>
      <w:r>
        <w:rPr>
          <w:rFonts w:ascii="Times New Roman" w:hAnsi="Times New Roman" w:cs="Times New Roman"/>
          <w:sz w:val="28"/>
          <w:szCs w:val="28"/>
        </w:rPr>
        <w:t>В детском саду</w:t>
      </w:r>
      <w:r w:rsidR="00BB2E87">
        <w:rPr>
          <w:rFonts w:ascii="Times New Roman" w:hAnsi="Times New Roman" w:cs="Times New Roman"/>
          <w:sz w:val="28"/>
          <w:szCs w:val="28"/>
        </w:rPr>
        <w:t xml:space="preserve"> установлен</w:t>
      </w:r>
      <w:r>
        <w:rPr>
          <w:rFonts w:ascii="Times New Roman" w:hAnsi="Times New Roman" w:cs="Times New Roman"/>
          <w:sz w:val="28"/>
          <w:szCs w:val="28"/>
        </w:rPr>
        <w:t xml:space="preserve"> специализированный контейнер для сбора макулатуры.</w:t>
      </w:r>
    </w:p>
    <w:p w:rsidR="00AF1985" w:rsidRDefault="00BB2E87" w:rsidP="00AF1985">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9875" cy="2681624"/>
            <wp:effectExtent l="0" t="0" r="0" b="4445"/>
            <wp:docPr id="1" name="Рисунок 1" descr="C:\Users\Lena\Downloads\IMG-8efb8f482636a5ad018d56848a6ba0a6-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a\Downloads\IMG-8efb8f482636a5ad018d56848a6ba0a6-V (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6346" t="10457" r="6410" b="34255"/>
                    <a:stretch/>
                  </pic:blipFill>
                  <pic:spPr bwMode="auto">
                    <a:xfrm>
                      <a:off x="0" y="0"/>
                      <a:ext cx="2809135" cy="2680918"/>
                    </a:xfrm>
                    <a:prstGeom prst="rect">
                      <a:avLst/>
                    </a:prstGeom>
                    <a:noFill/>
                    <a:ln>
                      <a:noFill/>
                    </a:ln>
                    <a:extLst>
                      <a:ext uri="{53640926-AAD7-44D8-BBD7-CCE9431645EC}">
                        <a14:shadowObscured xmlns:a14="http://schemas.microsoft.com/office/drawing/2010/main"/>
                      </a:ext>
                    </a:extLst>
                  </pic:spPr>
                </pic:pic>
              </a:graphicData>
            </a:graphic>
          </wp:inline>
        </w:drawing>
      </w:r>
    </w:p>
    <w:p w:rsidR="000768C0" w:rsidRPr="000768C0" w:rsidRDefault="000768C0" w:rsidP="000768C0">
      <w:pPr>
        <w:rPr>
          <w:rFonts w:ascii="Times New Roman" w:hAnsi="Times New Roman" w:cs="Times New Roman"/>
          <w:sz w:val="28"/>
          <w:szCs w:val="28"/>
        </w:rPr>
      </w:pPr>
      <w:r w:rsidRPr="000768C0">
        <w:rPr>
          <w:rFonts w:ascii="Times New Roman" w:hAnsi="Times New Roman" w:cs="Times New Roman"/>
          <w:sz w:val="28"/>
          <w:szCs w:val="28"/>
        </w:rPr>
        <w:lastRenderedPageBreak/>
        <w:t xml:space="preserve">Таким образом, соблюдая принципы </w:t>
      </w:r>
      <w:r w:rsidR="00B46B2B">
        <w:rPr>
          <w:rFonts w:ascii="Times New Roman" w:hAnsi="Times New Roman" w:cs="Times New Roman"/>
          <w:sz w:val="28"/>
          <w:szCs w:val="28"/>
        </w:rPr>
        <w:t xml:space="preserve">системы 5С, у детей развиваются </w:t>
      </w:r>
      <w:r w:rsidRPr="000768C0">
        <w:rPr>
          <w:rFonts w:ascii="Times New Roman" w:hAnsi="Times New Roman" w:cs="Times New Roman"/>
          <w:sz w:val="28"/>
          <w:szCs w:val="28"/>
        </w:rPr>
        <w:t>навыки правильного одевания, бережного отношения к игрушкам, соблюдения чистоты и многие другие, а у педагогов формируются привычка точного соблюдения процедур и главное экономии времени в этих процессах.</w:t>
      </w:r>
    </w:p>
    <w:p w:rsidR="00AA0FA2" w:rsidRPr="00AA0FA2" w:rsidRDefault="00B46B2B" w:rsidP="00B434B2">
      <w:pPr>
        <w:rPr>
          <w:rFonts w:ascii="Times New Roman" w:hAnsi="Times New Roman" w:cs="Times New Roman"/>
          <w:b/>
          <w:sz w:val="28"/>
          <w:szCs w:val="28"/>
        </w:rPr>
      </w:pPr>
      <w:r>
        <w:rPr>
          <w:rFonts w:ascii="Times New Roman" w:hAnsi="Times New Roman" w:cs="Times New Roman"/>
          <w:b/>
          <w:sz w:val="28"/>
          <w:szCs w:val="28"/>
        </w:rPr>
        <w:t>Пер</w:t>
      </w:r>
      <w:r w:rsidR="00AA0FA2" w:rsidRPr="00AA0FA2">
        <w:rPr>
          <w:rFonts w:ascii="Times New Roman" w:hAnsi="Times New Roman" w:cs="Times New Roman"/>
          <w:b/>
          <w:sz w:val="28"/>
          <w:szCs w:val="28"/>
        </w:rPr>
        <w:t>спектива.</w:t>
      </w:r>
    </w:p>
    <w:p w:rsidR="00B46B2B" w:rsidRDefault="00AA0FA2" w:rsidP="00FC37E2">
      <w:pPr>
        <w:ind w:left="708" w:firstLine="708"/>
        <w:rPr>
          <w:rFonts w:ascii="Times New Roman" w:hAnsi="Times New Roman" w:cs="Times New Roman"/>
          <w:sz w:val="28"/>
          <w:szCs w:val="28"/>
        </w:rPr>
      </w:pPr>
      <w:r>
        <w:rPr>
          <w:rFonts w:ascii="Times New Roman" w:hAnsi="Times New Roman" w:cs="Times New Roman"/>
          <w:sz w:val="28"/>
          <w:szCs w:val="28"/>
        </w:rPr>
        <w:t xml:space="preserve">В дальнейшей своей работе, я планирую использовать алгоритмы и маркеры в раздевалке. </w:t>
      </w:r>
      <w:r w:rsidR="00B434B2" w:rsidRPr="00B434B2">
        <w:rPr>
          <w:rFonts w:ascii="Times New Roman" w:hAnsi="Times New Roman" w:cs="Times New Roman"/>
          <w:sz w:val="28"/>
          <w:szCs w:val="28"/>
        </w:rPr>
        <w:t xml:space="preserve">Так как именно в раннем возрасте начинается активное обучение детей элементам самообслуживания, в раздевалке на дверцах шкафчиков внутри </w:t>
      </w:r>
      <w:r w:rsidR="00FC37E2">
        <w:rPr>
          <w:rFonts w:ascii="Times New Roman" w:hAnsi="Times New Roman" w:cs="Times New Roman"/>
          <w:sz w:val="28"/>
          <w:szCs w:val="28"/>
        </w:rPr>
        <w:t xml:space="preserve">помещу </w:t>
      </w:r>
      <w:r w:rsidR="00B434B2" w:rsidRPr="00B434B2">
        <w:rPr>
          <w:rFonts w:ascii="Times New Roman" w:hAnsi="Times New Roman" w:cs="Times New Roman"/>
          <w:sz w:val="28"/>
          <w:szCs w:val="28"/>
        </w:rPr>
        <w:t xml:space="preserve">картинки с алгоритмами </w:t>
      </w:r>
      <w:r w:rsidR="00B46B2B">
        <w:rPr>
          <w:rFonts w:ascii="Times New Roman" w:hAnsi="Times New Roman" w:cs="Times New Roman"/>
          <w:sz w:val="28"/>
          <w:szCs w:val="28"/>
        </w:rPr>
        <w:t xml:space="preserve">хранения </w:t>
      </w:r>
      <w:r w:rsidR="00FC37E2">
        <w:rPr>
          <w:rFonts w:ascii="Times New Roman" w:hAnsi="Times New Roman" w:cs="Times New Roman"/>
          <w:sz w:val="28"/>
          <w:szCs w:val="28"/>
        </w:rPr>
        <w:t xml:space="preserve"> вещей </w:t>
      </w:r>
      <w:r w:rsidR="00AF1985">
        <w:rPr>
          <w:rFonts w:ascii="Times New Roman" w:hAnsi="Times New Roman" w:cs="Times New Roman"/>
          <w:sz w:val="28"/>
          <w:szCs w:val="28"/>
        </w:rPr>
        <w:t>и одевания</w:t>
      </w:r>
      <w:r w:rsidR="00B434B2" w:rsidRPr="00B434B2">
        <w:rPr>
          <w:rFonts w:ascii="Times New Roman" w:hAnsi="Times New Roman" w:cs="Times New Roman"/>
          <w:sz w:val="28"/>
          <w:szCs w:val="28"/>
        </w:rPr>
        <w:t>, чтобы ребенок мог «подсмотреть» как правильно и быстро одеться, а так же куда эти вещи сложить.</w:t>
      </w:r>
      <w:r w:rsidR="00FC37E2">
        <w:rPr>
          <w:rFonts w:ascii="Times New Roman" w:hAnsi="Times New Roman" w:cs="Times New Roman"/>
          <w:sz w:val="28"/>
          <w:szCs w:val="28"/>
        </w:rPr>
        <w:t xml:space="preserve"> Например, вот так:</w:t>
      </w:r>
    </w:p>
    <w:p w:rsidR="00B46B2B" w:rsidRDefault="00B46B2B" w:rsidP="00B46B2B">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2882265</wp:posOffset>
            </wp:positionH>
            <wp:positionV relativeFrom="paragraph">
              <wp:posOffset>240665</wp:posOffset>
            </wp:positionV>
            <wp:extent cx="2551430" cy="3638550"/>
            <wp:effectExtent l="19050" t="0" r="1270" b="0"/>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l="16782" t="14335" r="11169" b="7286"/>
                    <a:stretch/>
                  </pic:blipFill>
                  <pic:spPr bwMode="auto">
                    <a:xfrm>
                      <a:off x="0" y="0"/>
                      <a:ext cx="2551430" cy="363855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-422910</wp:posOffset>
            </wp:positionH>
            <wp:positionV relativeFrom="paragraph">
              <wp:posOffset>240665</wp:posOffset>
            </wp:positionV>
            <wp:extent cx="3305175" cy="3629025"/>
            <wp:effectExtent l="19050" t="0" r="9525" b="0"/>
            <wp:wrapSquare wrapText="bothSides"/>
            <wp:docPr id="1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53365" t="47777" b="13800"/>
                    <a:stretch/>
                  </pic:blipFill>
                  <pic:spPr bwMode="auto">
                    <a:xfrm>
                      <a:off x="0" y="0"/>
                      <a:ext cx="3305175" cy="3629025"/>
                    </a:xfrm>
                    <a:prstGeom prst="rect">
                      <a:avLst/>
                    </a:prstGeom>
                    <a:noFill/>
                    <a:ln>
                      <a:noFill/>
                    </a:ln>
                    <a:extLst>
                      <a:ext uri="{53640926-AAD7-44D8-BBD7-CCE9431645EC}">
                        <a14:shadowObscured xmlns:a14="http://schemas.microsoft.com/office/drawing/2010/main"/>
                      </a:ext>
                    </a:extLst>
                  </pic:spPr>
                </pic:pic>
              </a:graphicData>
            </a:graphic>
          </wp:anchor>
        </w:drawing>
      </w: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B2E87" w:rsidP="00B46B2B">
      <w:pPr>
        <w:ind w:firstLine="708"/>
        <w:rPr>
          <w:rFonts w:ascii="Times New Roman" w:hAnsi="Times New Roman" w:cs="Times New Roman"/>
          <w:sz w:val="28"/>
          <w:szCs w:val="28"/>
        </w:rPr>
      </w:pPr>
      <w:r>
        <w:rPr>
          <w:rFonts w:ascii="Times New Roman" w:hAnsi="Times New Roman" w:cs="Times New Roman"/>
          <w:sz w:val="28"/>
          <w:szCs w:val="28"/>
        </w:rPr>
        <w:t xml:space="preserve"> </w:t>
      </w: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6B2B" w:rsidRDefault="00B46B2B" w:rsidP="00B46B2B">
      <w:pPr>
        <w:ind w:firstLine="708"/>
        <w:rPr>
          <w:rFonts w:ascii="Times New Roman" w:hAnsi="Times New Roman" w:cs="Times New Roman"/>
          <w:sz w:val="28"/>
          <w:szCs w:val="28"/>
        </w:rPr>
      </w:pPr>
    </w:p>
    <w:p w:rsidR="00B434B2" w:rsidRPr="00B434B2" w:rsidRDefault="00BB2E87" w:rsidP="00B46B2B">
      <w:pPr>
        <w:ind w:firstLine="708"/>
        <w:rPr>
          <w:rFonts w:ascii="Times New Roman" w:hAnsi="Times New Roman" w:cs="Times New Roman"/>
          <w:sz w:val="28"/>
          <w:szCs w:val="28"/>
        </w:rPr>
      </w:pPr>
      <w:r>
        <w:rPr>
          <w:rFonts w:ascii="Times New Roman" w:hAnsi="Times New Roman" w:cs="Times New Roman"/>
          <w:sz w:val="28"/>
          <w:szCs w:val="28"/>
        </w:rPr>
        <w:t xml:space="preserve">Предположу, </w:t>
      </w:r>
      <w:r w:rsidR="00FC37E2">
        <w:rPr>
          <w:rFonts w:ascii="Times New Roman" w:hAnsi="Times New Roman" w:cs="Times New Roman"/>
          <w:sz w:val="28"/>
          <w:szCs w:val="28"/>
        </w:rPr>
        <w:t>что это сократит время педагога</w:t>
      </w:r>
      <w:r>
        <w:rPr>
          <w:rFonts w:ascii="Times New Roman" w:hAnsi="Times New Roman" w:cs="Times New Roman"/>
          <w:sz w:val="28"/>
          <w:szCs w:val="28"/>
        </w:rPr>
        <w:t xml:space="preserve"> на поиски одежды при сборе на прогулке или сменной одежды при переодевании детей.</w:t>
      </w:r>
    </w:p>
    <w:p w:rsidR="008317E3" w:rsidRPr="00030CFF" w:rsidRDefault="008317E3" w:rsidP="00030CFF">
      <w:pPr>
        <w:rPr>
          <w:rFonts w:ascii="Times New Roman" w:hAnsi="Times New Roman" w:cs="Times New Roman"/>
          <w:sz w:val="28"/>
          <w:szCs w:val="28"/>
        </w:rPr>
      </w:pPr>
    </w:p>
    <w:sectPr w:rsidR="008317E3" w:rsidRPr="00030CFF" w:rsidSect="000F48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E375E"/>
    <w:multiLevelType w:val="multilevel"/>
    <w:tmpl w:val="7ECA7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2"/>
  </w:compat>
  <w:rsids>
    <w:rsidRoot w:val="00292374"/>
    <w:rsid w:val="00030CFF"/>
    <w:rsid w:val="000768C0"/>
    <w:rsid w:val="000E54F5"/>
    <w:rsid w:val="000F4876"/>
    <w:rsid w:val="001E42F9"/>
    <w:rsid w:val="002478C1"/>
    <w:rsid w:val="00292374"/>
    <w:rsid w:val="002E32AD"/>
    <w:rsid w:val="003F5E2F"/>
    <w:rsid w:val="00433ACD"/>
    <w:rsid w:val="0049497B"/>
    <w:rsid w:val="00496299"/>
    <w:rsid w:val="004A7D82"/>
    <w:rsid w:val="005E102D"/>
    <w:rsid w:val="006C08B2"/>
    <w:rsid w:val="00804E7A"/>
    <w:rsid w:val="008317E3"/>
    <w:rsid w:val="00A03CEE"/>
    <w:rsid w:val="00AA0FA2"/>
    <w:rsid w:val="00AF1985"/>
    <w:rsid w:val="00B11B47"/>
    <w:rsid w:val="00B434B2"/>
    <w:rsid w:val="00B46B2B"/>
    <w:rsid w:val="00B763E6"/>
    <w:rsid w:val="00BB2E87"/>
    <w:rsid w:val="00BC2285"/>
    <w:rsid w:val="00BF6282"/>
    <w:rsid w:val="00C66866"/>
    <w:rsid w:val="00D000F9"/>
    <w:rsid w:val="00E25A0D"/>
    <w:rsid w:val="00EC1CE6"/>
    <w:rsid w:val="00EE5D68"/>
    <w:rsid w:val="00F6089B"/>
    <w:rsid w:val="00FB1022"/>
    <w:rsid w:val="00FC37E2"/>
    <w:rsid w:val="00FD0EA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87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62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628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62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47393">
      <w:bodyDiv w:val="1"/>
      <w:marLeft w:val="0"/>
      <w:marRight w:val="0"/>
      <w:marTop w:val="0"/>
      <w:marBottom w:val="0"/>
      <w:divBdr>
        <w:top w:val="none" w:sz="0" w:space="0" w:color="auto"/>
        <w:left w:val="none" w:sz="0" w:space="0" w:color="auto"/>
        <w:bottom w:val="none" w:sz="0" w:space="0" w:color="auto"/>
        <w:right w:val="none" w:sz="0" w:space="0" w:color="auto"/>
      </w:divBdr>
    </w:div>
    <w:div w:id="329060206">
      <w:bodyDiv w:val="1"/>
      <w:marLeft w:val="0"/>
      <w:marRight w:val="0"/>
      <w:marTop w:val="0"/>
      <w:marBottom w:val="0"/>
      <w:divBdr>
        <w:top w:val="none" w:sz="0" w:space="0" w:color="auto"/>
        <w:left w:val="none" w:sz="0" w:space="0" w:color="auto"/>
        <w:bottom w:val="none" w:sz="0" w:space="0" w:color="auto"/>
        <w:right w:val="none" w:sz="0" w:space="0" w:color="auto"/>
      </w:divBdr>
      <w:divsChild>
        <w:div w:id="1726368775">
          <w:marLeft w:val="0"/>
          <w:marRight w:val="0"/>
          <w:marTop w:val="0"/>
          <w:marBottom w:val="0"/>
          <w:divBdr>
            <w:top w:val="none" w:sz="0" w:space="0" w:color="auto"/>
            <w:left w:val="none" w:sz="0" w:space="0" w:color="auto"/>
            <w:bottom w:val="none" w:sz="0" w:space="0" w:color="auto"/>
            <w:right w:val="none" w:sz="0" w:space="0" w:color="auto"/>
          </w:divBdr>
        </w:div>
        <w:div w:id="1257979973">
          <w:marLeft w:val="0"/>
          <w:marRight w:val="0"/>
          <w:marTop w:val="0"/>
          <w:marBottom w:val="0"/>
          <w:divBdr>
            <w:top w:val="none" w:sz="0" w:space="0" w:color="auto"/>
            <w:left w:val="none" w:sz="0" w:space="0" w:color="auto"/>
            <w:bottom w:val="none" w:sz="0" w:space="0" w:color="auto"/>
            <w:right w:val="none" w:sz="0" w:space="0" w:color="auto"/>
          </w:divBdr>
        </w:div>
        <w:div w:id="869418561">
          <w:marLeft w:val="0"/>
          <w:marRight w:val="0"/>
          <w:marTop w:val="0"/>
          <w:marBottom w:val="0"/>
          <w:divBdr>
            <w:top w:val="none" w:sz="0" w:space="0" w:color="auto"/>
            <w:left w:val="none" w:sz="0" w:space="0" w:color="auto"/>
            <w:bottom w:val="none" w:sz="0" w:space="0" w:color="auto"/>
            <w:right w:val="none" w:sz="0" w:space="0" w:color="auto"/>
          </w:divBdr>
        </w:div>
        <w:div w:id="1091043852">
          <w:marLeft w:val="0"/>
          <w:marRight w:val="0"/>
          <w:marTop w:val="0"/>
          <w:marBottom w:val="0"/>
          <w:divBdr>
            <w:top w:val="none" w:sz="0" w:space="0" w:color="auto"/>
            <w:left w:val="none" w:sz="0" w:space="0" w:color="auto"/>
            <w:bottom w:val="none" w:sz="0" w:space="0" w:color="auto"/>
            <w:right w:val="none" w:sz="0" w:space="0" w:color="auto"/>
          </w:divBdr>
        </w:div>
        <w:div w:id="534344739">
          <w:marLeft w:val="0"/>
          <w:marRight w:val="0"/>
          <w:marTop w:val="0"/>
          <w:marBottom w:val="0"/>
          <w:divBdr>
            <w:top w:val="none" w:sz="0" w:space="0" w:color="auto"/>
            <w:left w:val="none" w:sz="0" w:space="0" w:color="auto"/>
            <w:bottom w:val="none" w:sz="0" w:space="0" w:color="auto"/>
            <w:right w:val="none" w:sz="0" w:space="0" w:color="auto"/>
          </w:divBdr>
        </w:div>
        <w:div w:id="274412861">
          <w:marLeft w:val="0"/>
          <w:marRight w:val="0"/>
          <w:marTop w:val="0"/>
          <w:marBottom w:val="0"/>
          <w:divBdr>
            <w:top w:val="none" w:sz="0" w:space="0" w:color="auto"/>
            <w:left w:val="none" w:sz="0" w:space="0" w:color="auto"/>
            <w:bottom w:val="none" w:sz="0" w:space="0" w:color="auto"/>
            <w:right w:val="none" w:sz="0" w:space="0" w:color="auto"/>
          </w:divBdr>
        </w:div>
        <w:div w:id="1807509773">
          <w:marLeft w:val="0"/>
          <w:marRight w:val="0"/>
          <w:marTop w:val="0"/>
          <w:marBottom w:val="0"/>
          <w:divBdr>
            <w:top w:val="none" w:sz="0" w:space="0" w:color="auto"/>
            <w:left w:val="none" w:sz="0" w:space="0" w:color="auto"/>
            <w:bottom w:val="none" w:sz="0" w:space="0" w:color="auto"/>
            <w:right w:val="none" w:sz="0" w:space="0" w:color="auto"/>
          </w:divBdr>
        </w:div>
        <w:div w:id="1111974367">
          <w:marLeft w:val="0"/>
          <w:marRight w:val="0"/>
          <w:marTop w:val="0"/>
          <w:marBottom w:val="0"/>
          <w:divBdr>
            <w:top w:val="none" w:sz="0" w:space="0" w:color="auto"/>
            <w:left w:val="none" w:sz="0" w:space="0" w:color="auto"/>
            <w:bottom w:val="none" w:sz="0" w:space="0" w:color="auto"/>
            <w:right w:val="none" w:sz="0" w:space="0" w:color="auto"/>
          </w:divBdr>
        </w:div>
        <w:div w:id="1151867465">
          <w:marLeft w:val="0"/>
          <w:marRight w:val="0"/>
          <w:marTop w:val="0"/>
          <w:marBottom w:val="0"/>
          <w:divBdr>
            <w:top w:val="none" w:sz="0" w:space="0" w:color="auto"/>
            <w:left w:val="none" w:sz="0" w:space="0" w:color="auto"/>
            <w:bottom w:val="none" w:sz="0" w:space="0" w:color="auto"/>
            <w:right w:val="none" w:sz="0" w:space="0" w:color="auto"/>
          </w:divBdr>
        </w:div>
        <w:div w:id="1815753516">
          <w:marLeft w:val="0"/>
          <w:marRight w:val="0"/>
          <w:marTop w:val="0"/>
          <w:marBottom w:val="0"/>
          <w:divBdr>
            <w:top w:val="none" w:sz="0" w:space="0" w:color="auto"/>
            <w:left w:val="none" w:sz="0" w:space="0" w:color="auto"/>
            <w:bottom w:val="none" w:sz="0" w:space="0" w:color="auto"/>
            <w:right w:val="none" w:sz="0" w:space="0" w:color="auto"/>
          </w:divBdr>
        </w:div>
        <w:div w:id="1195802176">
          <w:marLeft w:val="0"/>
          <w:marRight w:val="0"/>
          <w:marTop w:val="0"/>
          <w:marBottom w:val="0"/>
          <w:divBdr>
            <w:top w:val="none" w:sz="0" w:space="0" w:color="auto"/>
            <w:left w:val="none" w:sz="0" w:space="0" w:color="auto"/>
            <w:bottom w:val="none" w:sz="0" w:space="0" w:color="auto"/>
            <w:right w:val="none" w:sz="0" w:space="0" w:color="auto"/>
          </w:divBdr>
        </w:div>
        <w:div w:id="2024932630">
          <w:marLeft w:val="0"/>
          <w:marRight w:val="0"/>
          <w:marTop w:val="0"/>
          <w:marBottom w:val="0"/>
          <w:divBdr>
            <w:top w:val="none" w:sz="0" w:space="0" w:color="auto"/>
            <w:left w:val="none" w:sz="0" w:space="0" w:color="auto"/>
            <w:bottom w:val="none" w:sz="0" w:space="0" w:color="auto"/>
            <w:right w:val="none" w:sz="0" w:space="0" w:color="auto"/>
          </w:divBdr>
        </w:div>
        <w:div w:id="526018867">
          <w:marLeft w:val="0"/>
          <w:marRight w:val="0"/>
          <w:marTop w:val="0"/>
          <w:marBottom w:val="0"/>
          <w:divBdr>
            <w:top w:val="none" w:sz="0" w:space="0" w:color="auto"/>
            <w:left w:val="none" w:sz="0" w:space="0" w:color="auto"/>
            <w:bottom w:val="none" w:sz="0" w:space="0" w:color="auto"/>
            <w:right w:val="none" w:sz="0" w:space="0" w:color="auto"/>
          </w:divBdr>
        </w:div>
        <w:div w:id="9068076">
          <w:marLeft w:val="0"/>
          <w:marRight w:val="0"/>
          <w:marTop w:val="0"/>
          <w:marBottom w:val="0"/>
          <w:divBdr>
            <w:top w:val="none" w:sz="0" w:space="0" w:color="auto"/>
            <w:left w:val="none" w:sz="0" w:space="0" w:color="auto"/>
            <w:bottom w:val="none" w:sz="0" w:space="0" w:color="auto"/>
            <w:right w:val="none" w:sz="0" w:space="0" w:color="auto"/>
          </w:divBdr>
        </w:div>
        <w:div w:id="1811703877">
          <w:marLeft w:val="0"/>
          <w:marRight w:val="0"/>
          <w:marTop w:val="0"/>
          <w:marBottom w:val="0"/>
          <w:divBdr>
            <w:top w:val="none" w:sz="0" w:space="0" w:color="auto"/>
            <w:left w:val="none" w:sz="0" w:space="0" w:color="auto"/>
            <w:bottom w:val="none" w:sz="0" w:space="0" w:color="auto"/>
            <w:right w:val="none" w:sz="0" w:space="0" w:color="auto"/>
          </w:divBdr>
        </w:div>
      </w:divsChild>
    </w:div>
    <w:div w:id="556941311">
      <w:bodyDiv w:val="1"/>
      <w:marLeft w:val="0"/>
      <w:marRight w:val="0"/>
      <w:marTop w:val="0"/>
      <w:marBottom w:val="0"/>
      <w:divBdr>
        <w:top w:val="none" w:sz="0" w:space="0" w:color="auto"/>
        <w:left w:val="none" w:sz="0" w:space="0" w:color="auto"/>
        <w:bottom w:val="none" w:sz="0" w:space="0" w:color="auto"/>
        <w:right w:val="none" w:sz="0" w:space="0" w:color="auto"/>
      </w:divBdr>
    </w:div>
    <w:div w:id="677927905">
      <w:bodyDiv w:val="1"/>
      <w:marLeft w:val="0"/>
      <w:marRight w:val="0"/>
      <w:marTop w:val="0"/>
      <w:marBottom w:val="0"/>
      <w:divBdr>
        <w:top w:val="none" w:sz="0" w:space="0" w:color="auto"/>
        <w:left w:val="none" w:sz="0" w:space="0" w:color="auto"/>
        <w:bottom w:val="none" w:sz="0" w:space="0" w:color="auto"/>
        <w:right w:val="none" w:sz="0" w:space="0" w:color="auto"/>
      </w:divBdr>
    </w:div>
    <w:div w:id="712771835">
      <w:bodyDiv w:val="1"/>
      <w:marLeft w:val="0"/>
      <w:marRight w:val="0"/>
      <w:marTop w:val="0"/>
      <w:marBottom w:val="0"/>
      <w:divBdr>
        <w:top w:val="none" w:sz="0" w:space="0" w:color="auto"/>
        <w:left w:val="none" w:sz="0" w:space="0" w:color="auto"/>
        <w:bottom w:val="none" w:sz="0" w:space="0" w:color="auto"/>
        <w:right w:val="none" w:sz="0" w:space="0" w:color="auto"/>
      </w:divBdr>
      <w:divsChild>
        <w:div w:id="519785218">
          <w:marLeft w:val="0"/>
          <w:marRight w:val="0"/>
          <w:marTop w:val="0"/>
          <w:marBottom w:val="0"/>
          <w:divBdr>
            <w:top w:val="none" w:sz="0" w:space="0" w:color="auto"/>
            <w:left w:val="none" w:sz="0" w:space="0" w:color="auto"/>
            <w:bottom w:val="none" w:sz="0" w:space="0" w:color="auto"/>
            <w:right w:val="none" w:sz="0" w:space="0" w:color="auto"/>
          </w:divBdr>
        </w:div>
        <w:div w:id="897015815">
          <w:marLeft w:val="0"/>
          <w:marRight w:val="0"/>
          <w:marTop w:val="0"/>
          <w:marBottom w:val="0"/>
          <w:divBdr>
            <w:top w:val="none" w:sz="0" w:space="0" w:color="auto"/>
            <w:left w:val="none" w:sz="0" w:space="0" w:color="auto"/>
            <w:bottom w:val="none" w:sz="0" w:space="0" w:color="auto"/>
            <w:right w:val="none" w:sz="0" w:space="0" w:color="auto"/>
          </w:divBdr>
        </w:div>
        <w:div w:id="460273389">
          <w:marLeft w:val="0"/>
          <w:marRight w:val="0"/>
          <w:marTop w:val="0"/>
          <w:marBottom w:val="0"/>
          <w:divBdr>
            <w:top w:val="none" w:sz="0" w:space="0" w:color="auto"/>
            <w:left w:val="none" w:sz="0" w:space="0" w:color="auto"/>
            <w:bottom w:val="none" w:sz="0" w:space="0" w:color="auto"/>
            <w:right w:val="none" w:sz="0" w:space="0" w:color="auto"/>
          </w:divBdr>
        </w:div>
        <w:div w:id="941106830">
          <w:marLeft w:val="0"/>
          <w:marRight w:val="0"/>
          <w:marTop w:val="0"/>
          <w:marBottom w:val="0"/>
          <w:divBdr>
            <w:top w:val="none" w:sz="0" w:space="0" w:color="auto"/>
            <w:left w:val="none" w:sz="0" w:space="0" w:color="auto"/>
            <w:bottom w:val="none" w:sz="0" w:space="0" w:color="auto"/>
            <w:right w:val="none" w:sz="0" w:space="0" w:color="auto"/>
          </w:divBdr>
        </w:div>
        <w:div w:id="877550689">
          <w:marLeft w:val="0"/>
          <w:marRight w:val="0"/>
          <w:marTop w:val="0"/>
          <w:marBottom w:val="0"/>
          <w:divBdr>
            <w:top w:val="none" w:sz="0" w:space="0" w:color="auto"/>
            <w:left w:val="none" w:sz="0" w:space="0" w:color="auto"/>
            <w:bottom w:val="none" w:sz="0" w:space="0" w:color="auto"/>
            <w:right w:val="none" w:sz="0" w:space="0" w:color="auto"/>
          </w:divBdr>
        </w:div>
        <w:div w:id="195431156">
          <w:marLeft w:val="0"/>
          <w:marRight w:val="0"/>
          <w:marTop w:val="0"/>
          <w:marBottom w:val="0"/>
          <w:divBdr>
            <w:top w:val="none" w:sz="0" w:space="0" w:color="auto"/>
            <w:left w:val="none" w:sz="0" w:space="0" w:color="auto"/>
            <w:bottom w:val="none" w:sz="0" w:space="0" w:color="auto"/>
            <w:right w:val="none" w:sz="0" w:space="0" w:color="auto"/>
          </w:divBdr>
        </w:div>
        <w:div w:id="723333342">
          <w:marLeft w:val="0"/>
          <w:marRight w:val="0"/>
          <w:marTop w:val="0"/>
          <w:marBottom w:val="0"/>
          <w:divBdr>
            <w:top w:val="none" w:sz="0" w:space="0" w:color="auto"/>
            <w:left w:val="none" w:sz="0" w:space="0" w:color="auto"/>
            <w:bottom w:val="none" w:sz="0" w:space="0" w:color="auto"/>
            <w:right w:val="none" w:sz="0" w:space="0" w:color="auto"/>
          </w:divBdr>
        </w:div>
        <w:div w:id="1505051757">
          <w:marLeft w:val="0"/>
          <w:marRight w:val="0"/>
          <w:marTop w:val="0"/>
          <w:marBottom w:val="0"/>
          <w:divBdr>
            <w:top w:val="none" w:sz="0" w:space="0" w:color="auto"/>
            <w:left w:val="none" w:sz="0" w:space="0" w:color="auto"/>
            <w:bottom w:val="none" w:sz="0" w:space="0" w:color="auto"/>
            <w:right w:val="none" w:sz="0" w:space="0" w:color="auto"/>
          </w:divBdr>
        </w:div>
        <w:div w:id="933630753">
          <w:marLeft w:val="0"/>
          <w:marRight w:val="0"/>
          <w:marTop w:val="0"/>
          <w:marBottom w:val="0"/>
          <w:divBdr>
            <w:top w:val="none" w:sz="0" w:space="0" w:color="auto"/>
            <w:left w:val="none" w:sz="0" w:space="0" w:color="auto"/>
            <w:bottom w:val="none" w:sz="0" w:space="0" w:color="auto"/>
            <w:right w:val="none" w:sz="0" w:space="0" w:color="auto"/>
          </w:divBdr>
        </w:div>
        <w:div w:id="1996373997">
          <w:marLeft w:val="0"/>
          <w:marRight w:val="0"/>
          <w:marTop w:val="0"/>
          <w:marBottom w:val="0"/>
          <w:divBdr>
            <w:top w:val="none" w:sz="0" w:space="0" w:color="auto"/>
            <w:left w:val="none" w:sz="0" w:space="0" w:color="auto"/>
            <w:bottom w:val="none" w:sz="0" w:space="0" w:color="auto"/>
            <w:right w:val="none" w:sz="0" w:space="0" w:color="auto"/>
          </w:divBdr>
        </w:div>
        <w:div w:id="70666864">
          <w:marLeft w:val="0"/>
          <w:marRight w:val="0"/>
          <w:marTop w:val="0"/>
          <w:marBottom w:val="0"/>
          <w:divBdr>
            <w:top w:val="none" w:sz="0" w:space="0" w:color="auto"/>
            <w:left w:val="none" w:sz="0" w:space="0" w:color="auto"/>
            <w:bottom w:val="none" w:sz="0" w:space="0" w:color="auto"/>
            <w:right w:val="none" w:sz="0" w:space="0" w:color="auto"/>
          </w:divBdr>
        </w:div>
        <w:div w:id="1284506773">
          <w:marLeft w:val="0"/>
          <w:marRight w:val="0"/>
          <w:marTop w:val="0"/>
          <w:marBottom w:val="0"/>
          <w:divBdr>
            <w:top w:val="none" w:sz="0" w:space="0" w:color="auto"/>
            <w:left w:val="none" w:sz="0" w:space="0" w:color="auto"/>
            <w:bottom w:val="none" w:sz="0" w:space="0" w:color="auto"/>
            <w:right w:val="none" w:sz="0" w:space="0" w:color="auto"/>
          </w:divBdr>
        </w:div>
        <w:div w:id="1647661696">
          <w:marLeft w:val="0"/>
          <w:marRight w:val="0"/>
          <w:marTop w:val="0"/>
          <w:marBottom w:val="0"/>
          <w:divBdr>
            <w:top w:val="none" w:sz="0" w:space="0" w:color="auto"/>
            <w:left w:val="none" w:sz="0" w:space="0" w:color="auto"/>
            <w:bottom w:val="none" w:sz="0" w:space="0" w:color="auto"/>
            <w:right w:val="none" w:sz="0" w:space="0" w:color="auto"/>
          </w:divBdr>
        </w:div>
        <w:div w:id="583684872">
          <w:marLeft w:val="0"/>
          <w:marRight w:val="0"/>
          <w:marTop w:val="0"/>
          <w:marBottom w:val="0"/>
          <w:divBdr>
            <w:top w:val="none" w:sz="0" w:space="0" w:color="auto"/>
            <w:left w:val="none" w:sz="0" w:space="0" w:color="auto"/>
            <w:bottom w:val="none" w:sz="0" w:space="0" w:color="auto"/>
            <w:right w:val="none" w:sz="0" w:space="0" w:color="auto"/>
          </w:divBdr>
        </w:div>
        <w:div w:id="2057730318">
          <w:marLeft w:val="0"/>
          <w:marRight w:val="0"/>
          <w:marTop w:val="0"/>
          <w:marBottom w:val="0"/>
          <w:divBdr>
            <w:top w:val="none" w:sz="0" w:space="0" w:color="auto"/>
            <w:left w:val="none" w:sz="0" w:space="0" w:color="auto"/>
            <w:bottom w:val="none" w:sz="0" w:space="0" w:color="auto"/>
            <w:right w:val="none" w:sz="0" w:space="0" w:color="auto"/>
          </w:divBdr>
        </w:div>
      </w:divsChild>
    </w:div>
    <w:div w:id="965506804">
      <w:bodyDiv w:val="1"/>
      <w:marLeft w:val="0"/>
      <w:marRight w:val="0"/>
      <w:marTop w:val="0"/>
      <w:marBottom w:val="0"/>
      <w:divBdr>
        <w:top w:val="none" w:sz="0" w:space="0" w:color="auto"/>
        <w:left w:val="none" w:sz="0" w:space="0" w:color="auto"/>
        <w:bottom w:val="none" w:sz="0" w:space="0" w:color="auto"/>
        <w:right w:val="none" w:sz="0" w:space="0" w:color="auto"/>
      </w:divBdr>
    </w:div>
    <w:div w:id="1331565157">
      <w:bodyDiv w:val="1"/>
      <w:marLeft w:val="0"/>
      <w:marRight w:val="0"/>
      <w:marTop w:val="0"/>
      <w:marBottom w:val="0"/>
      <w:divBdr>
        <w:top w:val="none" w:sz="0" w:space="0" w:color="auto"/>
        <w:left w:val="none" w:sz="0" w:space="0" w:color="auto"/>
        <w:bottom w:val="none" w:sz="0" w:space="0" w:color="auto"/>
        <w:right w:val="none" w:sz="0" w:space="0" w:color="auto"/>
      </w:divBdr>
    </w:div>
    <w:div w:id="1774402933">
      <w:bodyDiv w:val="1"/>
      <w:marLeft w:val="0"/>
      <w:marRight w:val="0"/>
      <w:marTop w:val="0"/>
      <w:marBottom w:val="0"/>
      <w:divBdr>
        <w:top w:val="none" w:sz="0" w:space="0" w:color="auto"/>
        <w:left w:val="none" w:sz="0" w:space="0" w:color="auto"/>
        <w:bottom w:val="none" w:sz="0" w:space="0" w:color="auto"/>
        <w:right w:val="none" w:sz="0" w:space="0" w:color="auto"/>
      </w:divBdr>
      <w:divsChild>
        <w:div w:id="222836447">
          <w:marLeft w:val="0"/>
          <w:marRight w:val="0"/>
          <w:marTop w:val="0"/>
          <w:marBottom w:val="0"/>
          <w:divBdr>
            <w:top w:val="none" w:sz="0" w:space="0" w:color="auto"/>
            <w:left w:val="none" w:sz="0" w:space="0" w:color="auto"/>
            <w:bottom w:val="none" w:sz="0" w:space="0" w:color="auto"/>
            <w:right w:val="none" w:sz="0" w:space="0" w:color="auto"/>
          </w:divBdr>
        </w:div>
        <w:div w:id="416250906">
          <w:marLeft w:val="0"/>
          <w:marRight w:val="0"/>
          <w:marTop w:val="0"/>
          <w:marBottom w:val="0"/>
          <w:divBdr>
            <w:top w:val="none" w:sz="0" w:space="0" w:color="auto"/>
            <w:left w:val="none" w:sz="0" w:space="0" w:color="auto"/>
            <w:bottom w:val="none" w:sz="0" w:space="0" w:color="auto"/>
            <w:right w:val="none" w:sz="0" w:space="0" w:color="auto"/>
          </w:divBdr>
        </w:div>
        <w:div w:id="832112106">
          <w:marLeft w:val="0"/>
          <w:marRight w:val="0"/>
          <w:marTop w:val="0"/>
          <w:marBottom w:val="0"/>
          <w:divBdr>
            <w:top w:val="none" w:sz="0" w:space="0" w:color="auto"/>
            <w:left w:val="none" w:sz="0" w:space="0" w:color="auto"/>
            <w:bottom w:val="none" w:sz="0" w:space="0" w:color="auto"/>
            <w:right w:val="none" w:sz="0" w:space="0" w:color="auto"/>
          </w:divBdr>
        </w:div>
        <w:div w:id="1494949752">
          <w:marLeft w:val="0"/>
          <w:marRight w:val="0"/>
          <w:marTop w:val="0"/>
          <w:marBottom w:val="0"/>
          <w:divBdr>
            <w:top w:val="none" w:sz="0" w:space="0" w:color="auto"/>
            <w:left w:val="none" w:sz="0" w:space="0" w:color="auto"/>
            <w:bottom w:val="none" w:sz="0" w:space="0" w:color="auto"/>
            <w:right w:val="none" w:sz="0" w:space="0" w:color="auto"/>
          </w:divBdr>
        </w:div>
        <w:div w:id="1308776737">
          <w:marLeft w:val="0"/>
          <w:marRight w:val="0"/>
          <w:marTop w:val="0"/>
          <w:marBottom w:val="0"/>
          <w:divBdr>
            <w:top w:val="none" w:sz="0" w:space="0" w:color="auto"/>
            <w:left w:val="none" w:sz="0" w:space="0" w:color="auto"/>
            <w:bottom w:val="none" w:sz="0" w:space="0" w:color="auto"/>
            <w:right w:val="none" w:sz="0" w:space="0" w:color="auto"/>
          </w:divBdr>
        </w:div>
        <w:div w:id="1964774563">
          <w:marLeft w:val="0"/>
          <w:marRight w:val="0"/>
          <w:marTop w:val="0"/>
          <w:marBottom w:val="0"/>
          <w:divBdr>
            <w:top w:val="none" w:sz="0" w:space="0" w:color="auto"/>
            <w:left w:val="none" w:sz="0" w:space="0" w:color="auto"/>
            <w:bottom w:val="none" w:sz="0" w:space="0" w:color="auto"/>
            <w:right w:val="none" w:sz="0" w:space="0" w:color="auto"/>
          </w:divBdr>
        </w:div>
        <w:div w:id="803743237">
          <w:marLeft w:val="0"/>
          <w:marRight w:val="0"/>
          <w:marTop w:val="0"/>
          <w:marBottom w:val="0"/>
          <w:divBdr>
            <w:top w:val="none" w:sz="0" w:space="0" w:color="auto"/>
            <w:left w:val="none" w:sz="0" w:space="0" w:color="auto"/>
            <w:bottom w:val="none" w:sz="0" w:space="0" w:color="auto"/>
            <w:right w:val="none" w:sz="0" w:space="0" w:color="auto"/>
          </w:divBdr>
        </w:div>
        <w:div w:id="533351116">
          <w:marLeft w:val="0"/>
          <w:marRight w:val="0"/>
          <w:marTop w:val="0"/>
          <w:marBottom w:val="0"/>
          <w:divBdr>
            <w:top w:val="none" w:sz="0" w:space="0" w:color="auto"/>
            <w:left w:val="none" w:sz="0" w:space="0" w:color="auto"/>
            <w:bottom w:val="none" w:sz="0" w:space="0" w:color="auto"/>
            <w:right w:val="none" w:sz="0" w:space="0" w:color="auto"/>
          </w:divBdr>
        </w:div>
        <w:div w:id="611477494">
          <w:marLeft w:val="0"/>
          <w:marRight w:val="0"/>
          <w:marTop w:val="0"/>
          <w:marBottom w:val="0"/>
          <w:divBdr>
            <w:top w:val="none" w:sz="0" w:space="0" w:color="auto"/>
            <w:left w:val="none" w:sz="0" w:space="0" w:color="auto"/>
            <w:bottom w:val="none" w:sz="0" w:space="0" w:color="auto"/>
            <w:right w:val="none" w:sz="0" w:space="0" w:color="auto"/>
          </w:divBdr>
        </w:div>
        <w:div w:id="1872113252">
          <w:marLeft w:val="0"/>
          <w:marRight w:val="0"/>
          <w:marTop w:val="0"/>
          <w:marBottom w:val="0"/>
          <w:divBdr>
            <w:top w:val="none" w:sz="0" w:space="0" w:color="auto"/>
            <w:left w:val="none" w:sz="0" w:space="0" w:color="auto"/>
            <w:bottom w:val="none" w:sz="0" w:space="0" w:color="auto"/>
            <w:right w:val="none" w:sz="0" w:space="0" w:color="auto"/>
          </w:divBdr>
        </w:div>
        <w:div w:id="1294940911">
          <w:marLeft w:val="0"/>
          <w:marRight w:val="0"/>
          <w:marTop w:val="0"/>
          <w:marBottom w:val="0"/>
          <w:divBdr>
            <w:top w:val="none" w:sz="0" w:space="0" w:color="auto"/>
            <w:left w:val="none" w:sz="0" w:space="0" w:color="auto"/>
            <w:bottom w:val="none" w:sz="0" w:space="0" w:color="auto"/>
            <w:right w:val="none" w:sz="0" w:space="0" w:color="auto"/>
          </w:divBdr>
        </w:div>
        <w:div w:id="68306270">
          <w:marLeft w:val="0"/>
          <w:marRight w:val="0"/>
          <w:marTop w:val="0"/>
          <w:marBottom w:val="0"/>
          <w:divBdr>
            <w:top w:val="none" w:sz="0" w:space="0" w:color="auto"/>
            <w:left w:val="none" w:sz="0" w:space="0" w:color="auto"/>
            <w:bottom w:val="none" w:sz="0" w:space="0" w:color="auto"/>
            <w:right w:val="none" w:sz="0" w:space="0" w:color="auto"/>
          </w:divBdr>
        </w:div>
        <w:div w:id="1280721007">
          <w:marLeft w:val="0"/>
          <w:marRight w:val="0"/>
          <w:marTop w:val="0"/>
          <w:marBottom w:val="0"/>
          <w:divBdr>
            <w:top w:val="none" w:sz="0" w:space="0" w:color="auto"/>
            <w:left w:val="none" w:sz="0" w:space="0" w:color="auto"/>
            <w:bottom w:val="none" w:sz="0" w:space="0" w:color="auto"/>
            <w:right w:val="none" w:sz="0" w:space="0" w:color="auto"/>
          </w:divBdr>
        </w:div>
        <w:div w:id="2064138016">
          <w:marLeft w:val="0"/>
          <w:marRight w:val="0"/>
          <w:marTop w:val="0"/>
          <w:marBottom w:val="0"/>
          <w:divBdr>
            <w:top w:val="none" w:sz="0" w:space="0" w:color="auto"/>
            <w:left w:val="none" w:sz="0" w:space="0" w:color="auto"/>
            <w:bottom w:val="none" w:sz="0" w:space="0" w:color="auto"/>
            <w:right w:val="none" w:sz="0" w:space="0" w:color="auto"/>
          </w:divBdr>
        </w:div>
        <w:div w:id="1225145155">
          <w:marLeft w:val="0"/>
          <w:marRight w:val="0"/>
          <w:marTop w:val="0"/>
          <w:marBottom w:val="0"/>
          <w:divBdr>
            <w:top w:val="none" w:sz="0" w:space="0" w:color="auto"/>
            <w:left w:val="none" w:sz="0" w:space="0" w:color="auto"/>
            <w:bottom w:val="none" w:sz="0" w:space="0" w:color="auto"/>
            <w:right w:val="none" w:sz="0" w:space="0" w:color="auto"/>
          </w:divBdr>
        </w:div>
      </w:divsChild>
    </w:div>
    <w:div w:id="1855026702">
      <w:bodyDiv w:val="1"/>
      <w:marLeft w:val="0"/>
      <w:marRight w:val="0"/>
      <w:marTop w:val="0"/>
      <w:marBottom w:val="0"/>
      <w:divBdr>
        <w:top w:val="none" w:sz="0" w:space="0" w:color="auto"/>
        <w:left w:val="none" w:sz="0" w:space="0" w:color="auto"/>
        <w:bottom w:val="none" w:sz="0" w:space="0" w:color="auto"/>
        <w:right w:val="none" w:sz="0" w:space="0" w:color="auto"/>
      </w:divBdr>
    </w:div>
    <w:div w:id="1940599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TotalTime>
  <Pages>1</Pages>
  <Words>1205</Words>
  <Characters>6871</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dc:creator>
  <cp:lastModifiedBy>Lena</cp:lastModifiedBy>
  <cp:revision>6</cp:revision>
  <dcterms:created xsi:type="dcterms:W3CDTF">2021-11-12T13:18:00Z</dcterms:created>
  <dcterms:modified xsi:type="dcterms:W3CDTF">2021-11-20T21:18:00Z</dcterms:modified>
</cp:coreProperties>
</file>